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E0" w:rsidRDefault="00274BEC" w:rsidP="00DB4E62">
      <w:pPr>
        <w:spacing w:after="0"/>
        <w:jc w:val="center"/>
        <w:rPr>
          <w:rFonts w:ascii="Arial" w:hAnsi="Arial" w:cs="Arial"/>
          <w:b/>
          <w:sz w:val="24"/>
          <w:szCs w:val="24"/>
        </w:rPr>
      </w:pPr>
      <w:r w:rsidRPr="008A7173">
        <w:rPr>
          <w:rFonts w:ascii="Arial" w:hAnsi="Arial" w:cs="Arial"/>
          <w:b/>
          <w:sz w:val="24"/>
          <w:szCs w:val="24"/>
        </w:rPr>
        <w:t xml:space="preserve">Appendix </w:t>
      </w:r>
      <w:r w:rsidR="00D40C82">
        <w:rPr>
          <w:rFonts w:ascii="Arial" w:hAnsi="Arial" w:cs="Arial"/>
          <w:b/>
          <w:sz w:val="24"/>
          <w:szCs w:val="24"/>
        </w:rPr>
        <w:t>A</w:t>
      </w:r>
      <w:bookmarkStart w:id="0" w:name="_GoBack"/>
      <w:bookmarkEnd w:id="0"/>
    </w:p>
    <w:p w:rsidR="00A06EFF" w:rsidRPr="008A7173" w:rsidRDefault="00A06EFF" w:rsidP="00A06EFF">
      <w:pPr>
        <w:rPr>
          <w:rFonts w:ascii="Arial" w:hAnsi="Arial" w:cs="Arial"/>
          <w:b/>
          <w:sz w:val="24"/>
          <w:szCs w:val="24"/>
        </w:rPr>
      </w:pPr>
      <w:r>
        <w:rPr>
          <w:rFonts w:ascii="Arial" w:hAnsi="Arial" w:cs="Arial"/>
          <w:b/>
          <w:sz w:val="24"/>
          <w:szCs w:val="24"/>
        </w:rPr>
        <w:t>Table 1 - Pedestrian Space Measures</w:t>
      </w:r>
      <w:r w:rsidR="00B66A29">
        <w:rPr>
          <w:rFonts w:ascii="Arial" w:hAnsi="Arial" w:cs="Arial"/>
          <w:b/>
          <w:sz w:val="24"/>
          <w:szCs w:val="24"/>
        </w:rPr>
        <w:t xml:space="preserve"> (funded by TfL)</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106"/>
        <w:gridCol w:w="3991"/>
        <w:gridCol w:w="1809"/>
        <w:gridCol w:w="1466"/>
        <w:gridCol w:w="3284"/>
      </w:tblGrid>
      <w:tr w:rsidR="00B66A29" w:rsidRPr="008A7173" w:rsidTr="00B66A29">
        <w:trPr>
          <w:trHeight w:val="300"/>
          <w:tblHeader/>
        </w:trPr>
        <w:tc>
          <w:tcPr>
            <w:tcW w:w="388" w:type="pct"/>
            <w:shd w:val="clear" w:color="000000" w:fill="D9D9D9"/>
            <w:vAlign w:val="center"/>
            <w:hideMark/>
          </w:tcPr>
          <w:p w:rsidR="007810B6" w:rsidRPr="008A7173" w:rsidRDefault="007810B6"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1049" w:type="pct"/>
            <w:shd w:val="clear" w:color="000000" w:fill="D9D9D9"/>
            <w:vAlign w:val="center"/>
            <w:hideMark/>
          </w:tcPr>
          <w:p w:rsidR="007810B6" w:rsidRPr="008A7173" w:rsidRDefault="007810B6"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1348" w:type="pct"/>
            <w:shd w:val="clear" w:color="000000" w:fill="D9D9D9"/>
          </w:tcPr>
          <w:p w:rsidR="007810B6" w:rsidRPr="008A7173" w:rsidRDefault="007810B6" w:rsidP="007810B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Measures implemented</w:t>
            </w:r>
          </w:p>
        </w:tc>
        <w:tc>
          <w:tcPr>
            <w:tcW w:w="611" w:type="pct"/>
            <w:shd w:val="clear" w:color="000000" w:fill="D9D9D9"/>
          </w:tcPr>
          <w:p w:rsidR="007810B6" w:rsidRPr="008A7173" w:rsidRDefault="00B66A29" w:rsidP="008A717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Traffic orders</w:t>
            </w:r>
            <w:r w:rsidR="007810B6" w:rsidRPr="008A7173">
              <w:rPr>
                <w:rFonts w:ascii="Arial" w:eastAsia="Times New Roman" w:hAnsi="Arial" w:cs="Arial"/>
                <w:b/>
                <w:bCs/>
                <w:color w:val="000000"/>
                <w:sz w:val="24"/>
                <w:szCs w:val="24"/>
                <w:lang w:eastAsia="en-GB"/>
              </w:rPr>
              <w:t xml:space="preserve"> </w:t>
            </w:r>
          </w:p>
        </w:tc>
        <w:tc>
          <w:tcPr>
            <w:tcW w:w="495" w:type="pct"/>
            <w:shd w:val="clear" w:color="000000" w:fill="D9D9D9"/>
          </w:tcPr>
          <w:p w:rsidR="007810B6" w:rsidRPr="008A7173" w:rsidRDefault="007810B6"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color w:val="000000"/>
                <w:sz w:val="24"/>
                <w:szCs w:val="24"/>
                <w:lang w:eastAsia="en-GB"/>
              </w:rPr>
              <w:t>Status</w:t>
            </w:r>
          </w:p>
        </w:tc>
        <w:tc>
          <w:tcPr>
            <w:tcW w:w="1109" w:type="pct"/>
            <w:shd w:val="clear" w:color="000000" w:fill="D9D9D9"/>
          </w:tcPr>
          <w:p w:rsidR="007810B6" w:rsidRPr="008A7173" w:rsidRDefault="007810B6" w:rsidP="008A7173">
            <w:pPr>
              <w:spacing w:after="0" w:line="240" w:lineRule="auto"/>
              <w:rPr>
                <w:rFonts w:ascii="Arial" w:eastAsia="Times New Roman" w:hAnsi="Arial" w:cs="Arial"/>
                <w:b/>
                <w:color w:val="000000"/>
                <w:sz w:val="24"/>
                <w:szCs w:val="24"/>
                <w:lang w:eastAsia="en-GB"/>
              </w:rPr>
            </w:pPr>
            <w:r w:rsidRPr="008A7173">
              <w:rPr>
                <w:rFonts w:ascii="Arial" w:eastAsia="Times New Roman" w:hAnsi="Arial" w:cs="Arial"/>
                <w:b/>
                <w:color w:val="000000"/>
                <w:sz w:val="24"/>
                <w:szCs w:val="24"/>
                <w:lang w:eastAsia="en-GB"/>
              </w:rPr>
              <w:t>Notes</w:t>
            </w:r>
          </w:p>
        </w:tc>
      </w:tr>
      <w:tr w:rsidR="00B66A29" w:rsidRPr="008A7173" w:rsidTr="00B66A29">
        <w:trPr>
          <w:trHeight w:val="300"/>
        </w:trPr>
        <w:tc>
          <w:tcPr>
            <w:tcW w:w="388" w:type="pct"/>
            <w:shd w:val="clear" w:color="auto" w:fill="auto"/>
            <w:vAlign w:val="center"/>
            <w:hideMark/>
          </w:tcPr>
          <w:p w:rsidR="007810B6" w:rsidRPr="008A7173" w:rsidRDefault="007810B6"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PS-01</w:t>
            </w:r>
          </w:p>
        </w:tc>
        <w:tc>
          <w:tcPr>
            <w:tcW w:w="1049" w:type="pct"/>
            <w:shd w:val="clear" w:color="auto" w:fill="auto"/>
            <w:vAlign w:val="center"/>
            <w:hideMark/>
          </w:tcPr>
          <w:p w:rsidR="007810B6" w:rsidRPr="008A7173" w:rsidRDefault="007810B6"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Station Road, Harrow -Civic Centre, shops &amp; Mosque</w:t>
            </w:r>
          </w:p>
        </w:tc>
        <w:tc>
          <w:tcPr>
            <w:tcW w:w="1348" w:type="pct"/>
          </w:tcPr>
          <w:p w:rsidR="007810B6" w:rsidRPr="008A7173" w:rsidRDefault="007810B6"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7810B6" w:rsidRPr="008A7173" w:rsidRDefault="00B66A29" w:rsidP="00022B4A">
            <w:pPr>
              <w:spacing w:after="0" w:line="240" w:lineRule="auto"/>
              <w:rPr>
                <w:rFonts w:ascii="Arial" w:eastAsiaTheme="minorHAnsi" w:hAnsi="Arial" w:cs="Arial"/>
                <w:sz w:val="24"/>
                <w:szCs w:val="24"/>
                <w:lang w:eastAsia="en-GB"/>
              </w:rPr>
            </w:pPr>
            <w:r>
              <w:rPr>
                <w:rFonts w:ascii="Arial" w:eastAsiaTheme="minorHAnsi" w:hAnsi="Arial" w:cs="Arial"/>
                <w:sz w:val="24"/>
                <w:szCs w:val="24"/>
                <w:lang w:eastAsia="en-GB"/>
              </w:rPr>
              <w:t>None</w:t>
            </w:r>
          </w:p>
        </w:tc>
        <w:tc>
          <w:tcPr>
            <w:tcW w:w="495" w:type="pct"/>
          </w:tcPr>
          <w:p w:rsidR="007810B6" w:rsidRPr="008A7173" w:rsidRDefault="007810B6"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7810B6" w:rsidRPr="008A7173" w:rsidRDefault="007810B6"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Measures implemented by 17/05/20 at shops only</w:t>
            </w:r>
          </w:p>
        </w:tc>
      </w:tr>
      <w:tr w:rsidR="00B66A29" w:rsidRPr="008A7173" w:rsidTr="00B66A29">
        <w:trPr>
          <w:trHeight w:val="300"/>
        </w:trPr>
        <w:tc>
          <w:tcPr>
            <w:tcW w:w="388" w:type="pct"/>
            <w:shd w:val="clear" w:color="auto" w:fill="auto"/>
            <w:vAlign w:val="center"/>
            <w:hideMark/>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PS-02</w:t>
            </w:r>
          </w:p>
        </w:tc>
        <w:tc>
          <w:tcPr>
            <w:tcW w:w="1049" w:type="pct"/>
            <w:shd w:val="clear" w:color="auto" w:fill="auto"/>
            <w:vAlign w:val="center"/>
            <w:hideMark/>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Harrow and Wealdstone Station</w:t>
            </w:r>
          </w:p>
        </w:tc>
        <w:tc>
          <w:tcPr>
            <w:tcW w:w="1348" w:type="pct"/>
          </w:tcPr>
          <w:p w:rsidR="00B66A29" w:rsidRPr="008A7173" w:rsidRDefault="00B66A29" w:rsidP="007810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station</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Measures fully implemented by 17/05/20</w:t>
            </w:r>
          </w:p>
        </w:tc>
      </w:tr>
      <w:tr w:rsidR="00B66A29" w:rsidRPr="008A7173" w:rsidTr="00B66A29">
        <w:trPr>
          <w:trHeight w:val="20"/>
        </w:trPr>
        <w:tc>
          <w:tcPr>
            <w:tcW w:w="388" w:type="pct"/>
            <w:shd w:val="clear" w:color="auto" w:fill="auto"/>
            <w:vAlign w:val="center"/>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PS-07</w:t>
            </w:r>
          </w:p>
        </w:tc>
        <w:tc>
          <w:tcPr>
            <w:tcW w:w="1049" w:type="pct"/>
            <w:shd w:val="clear" w:color="auto" w:fill="auto"/>
            <w:vAlign w:val="bottom"/>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Streatfield Road, Queensbury - shops</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B66A29" w:rsidRDefault="00B66A29" w:rsidP="00B66A29">
            <w:pPr>
              <w:spacing w:after="0"/>
            </w:pPr>
            <w:r>
              <w:rPr>
                <w:rFonts w:ascii="Arial" w:eastAsiaTheme="minorHAnsi" w:hAnsi="Arial" w:cs="Arial"/>
                <w:sz w:val="24"/>
                <w:szCs w:val="24"/>
                <w:lang w:eastAsia="en-GB"/>
              </w:rPr>
              <w:t xml:space="preserve">Disabled bay </w:t>
            </w:r>
            <w:r w:rsidR="00963061">
              <w:rPr>
                <w:rFonts w:ascii="Arial" w:eastAsiaTheme="minorHAnsi" w:hAnsi="Arial" w:cs="Arial"/>
                <w:sz w:val="24"/>
                <w:szCs w:val="24"/>
                <w:lang w:eastAsia="en-GB"/>
              </w:rPr>
              <w:t>(relocation)</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vAlign w:val="center"/>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Measures fully implemented by 02/07/20</w:t>
            </w:r>
          </w:p>
        </w:tc>
      </w:tr>
      <w:tr w:rsidR="00B66A29" w:rsidRPr="008A7173" w:rsidTr="00B66A29">
        <w:trPr>
          <w:trHeight w:val="20"/>
        </w:trPr>
        <w:tc>
          <w:tcPr>
            <w:tcW w:w="388" w:type="pct"/>
            <w:shd w:val="clear" w:color="auto" w:fill="auto"/>
            <w:vAlign w:val="center"/>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PS-08</w:t>
            </w:r>
          </w:p>
        </w:tc>
        <w:tc>
          <w:tcPr>
            <w:tcW w:w="1049" w:type="pct"/>
            <w:shd w:val="clear" w:color="auto" w:fill="auto"/>
            <w:vAlign w:val="bottom"/>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Honeypot Lane, Canons Park - shops</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Measures fully implemented by 01/07/20</w:t>
            </w:r>
          </w:p>
        </w:tc>
      </w:tr>
      <w:tr w:rsidR="00B66A29" w:rsidRPr="008A7173" w:rsidTr="00B66A29">
        <w:trPr>
          <w:trHeight w:val="20"/>
        </w:trPr>
        <w:tc>
          <w:tcPr>
            <w:tcW w:w="388" w:type="pct"/>
            <w:shd w:val="clear" w:color="auto" w:fill="auto"/>
            <w:vAlign w:val="center"/>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PS-09</w:t>
            </w:r>
          </w:p>
        </w:tc>
        <w:tc>
          <w:tcPr>
            <w:tcW w:w="1049" w:type="pct"/>
            <w:shd w:val="clear" w:color="auto" w:fill="auto"/>
            <w:vAlign w:val="bottom"/>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Northolt Road, Northolt - shops</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Measures fully implemented by 01/07/20</w:t>
            </w:r>
          </w:p>
        </w:tc>
      </w:tr>
      <w:tr w:rsidR="00B66A29" w:rsidRPr="008A7173" w:rsidTr="00B66A29">
        <w:trPr>
          <w:trHeight w:val="20"/>
        </w:trPr>
        <w:tc>
          <w:tcPr>
            <w:tcW w:w="388" w:type="pct"/>
            <w:shd w:val="clear" w:color="auto" w:fill="auto"/>
            <w:vAlign w:val="center"/>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PS-10</w:t>
            </w:r>
          </w:p>
        </w:tc>
        <w:tc>
          <w:tcPr>
            <w:tcW w:w="1049" w:type="pct"/>
            <w:shd w:val="clear" w:color="auto" w:fill="auto"/>
            <w:vAlign w:val="bottom"/>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Kenton Road, Kenton - shops</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Measures fully implemented by 29/06/20</w:t>
            </w:r>
          </w:p>
        </w:tc>
      </w:tr>
      <w:tr w:rsidR="00B66A29" w:rsidRPr="008A7173" w:rsidTr="00B66A29">
        <w:trPr>
          <w:trHeight w:val="20"/>
        </w:trPr>
        <w:tc>
          <w:tcPr>
            <w:tcW w:w="388" w:type="pct"/>
            <w:shd w:val="clear" w:color="auto" w:fill="auto"/>
            <w:vAlign w:val="center"/>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PS-11</w:t>
            </w:r>
          </w:p>
        </w:tc>
        <w:tc>
          <w:tcPr>
            <w:tcW w:w="1049" w:type="pct"/>
            <w:shd w:val="clear" w:color="auto" w:fill="auto"/>
            <w:vAlign w:val="bottom"/>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Kenton Lane, Belmont - shops</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shops</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Measures fully implemented by 29/06/20</w:t>
            </w:r>
          </w:p>
        </w:tc>
      </w:tr>
      <w:tr w:rsidR="00B66A29" w:rsidRPr="008A7173" w:rsidTr="00B66A29">
        <w:trPr>
          <w:trHeight w:val="300"/>
        </w:trPr>
        <w:tc>
          <w:tcPr>
            <w:tcW w:w="388" w:type="pct"/>
            <w:shd w:val="clear" w:color="auto" w:fill="auto"/>
            <w:vAlign w:val="center"/>
            <w:hideMark/>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PS-12</w:t>
            </w:r>
          </w:p>
        </w:tc>
        <w:tc>
          <w:tcPr>
            <w:tcW w:w="1049" w:type="pct"/>
            <w:shd w:val="clear" w:color="auto" w:fill="auto"/>
            <w:vAlign w:val="center"/>
            <w:hideMark/>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High Road, Harrow Weald – shops - relocate bus stop</w:t>
            </w:r>
          </w:p>
        </w:tc>
        <w:tc>
          <w:tcPr>
            <w:tcW w:w="1348" w:type="pct"/>
          </w:tcPr>
          <w:p w:rsidR="00B66A29" w:rsidRPr="008A7173" w:rsidRDefault="00B66A29" w:rsidP="007810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bus stop and shops, bus stop relocated</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Measures fully implemented by 18/05/20</w:t>
            </w:r>
          </w:p>
        </w:tc>
      </w:tr>
      <w:tr w:rsidR="00B66A29" w:rsidRPr="008A7173" w:rsidTr="00B66A29">
        <w:trPr>
          <w:trHeight w:val="300"/>
        </w:trPr>
        <w:tc>
          <w:tcPr>
            <w:tcW w:w="388" w:type="pct"/>
            <w:shd w:val="clear" w:color="auto" w:fill="auto"/>
            <w:vAlign w:val="center"/>
            <w:hideMark/>
          </w:tcPr>
          <w:p w:rsidR="00B66A29" w:rsidRPr="008A7173" w:rsidRDefault="00B66A29"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PS-13</w:t>
            </w:r>
          </w:p>
        </w:tc>
        <w:tc>
          <w:tcPr>
            <w:tcW w:w="1049" w:type="pct"/>
            <w:shd w:val="clear" w:color="auto" w:fill="auto"/>
            <w:vAlign w:val="center"/>
            <w:hideMark/>
          </w:tcPr>
          <w:p w:rsidR="00B66A29" w:rsidRPr="008A7173" w:rsidRDefault="00B66A29" w:rsidP="00022B4A">
            <w:pPr>
              <w:spacing w:after="0" w:line="240" w:lineRule="auto"/>
              <w:rPr>
                <w:rFonts w:ascii="Arial" w:eastAsia="Times New Roman" w:hAnsi="Arial" w:cs="Arial"/>
                <w:color w:val="000000"/>
                <w:sz w:val="24"/>
                <w:szCs w:val="24"/>
                <w:lang w:eastAsia="en-GB"/>
              </w:rPr>
            </w:pPr>
            <w:proofErr w:type="spellStart"/>
            <w:r w:rsidRPr="008A7173">
              <w:rPr>
                <w:rFonts w:ascii="Arial" w:eastAsia="Times New Roman" w:hAnsi="Arial" w:cs="Arial"/>
                <w:color w:val="000000"/>
                <w:sz w:val="24"/>
                <w:szCs w:val="24"/>
                <w:lang w:eastAsia="en-GB"/>
              </w:rPr>
              <w:t>Porlock</w:t>
            </w:r>
            <w:proofErr w:type="spellEnd"/>
            <w:r w:rsidRPr="008A7173">
              <w:rPr>
                <w:rFonts w:ascii="Arial" w:eastAsia="Times New Roman" w:hAnsi="Arial" w:cs="Arial"/>
                <w:color w:val="000000"/>
                <w:sz w:val="24"/>
                <w:szCs w:val="24"/>
                <w:lang w:eastAsia="en-GB"/>
              </w:rPr>
              <w:t xml:space="preserve"> Avenue, West Harrow – shops - relocate bus stop</w:t>
            </w:r>
          </w:p>
        </w:tc>
        <w:tc>
          <w:tcPr>
            <w:tcW w:w="1348"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Pedestrian barriers, tarmac ramps adjacent to bus stop and school, bus stop relocated</w:t>
            </w:r>
          </w:p>
        </w:tc>
        <w:tc>
          <w:tcPr>
            <w:tcW w:w="611" w:type="pct"/>
          </w:tcPr>
          <w:p w:rsidR="00B66A29" w:rsidRDefault="00B66A29">
            <w:r w:rsidRPr="005135DA">
              <w:rPr>
                <w:rFonts w:ascii="Arial" w:eastAsiaTheme="minorHAnsi" w:hAnsi="Arial" w:cs="Arial"/>
                <w:sz w:val="24"/>
                <w:szCs w:val="24"/>
                <w:lang w:eastAsia="en-GB"/>
              </w:rPr>
              <w:t>None</w:t>
            </w:r>
          </w:p>
        </w:tc>
        <w:tc>
          <w:tcPr>
            <w:tcW w:w="495" w:type="pct"/>
          </w:tcPr>
          <w:p w:rsidR="00B66A29" w:rsidRPr="008A7173" w:rsidRDefault="00B66A29" w:rsidP="00022B4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Completed</w:t>
            </w:r>
          </w:p>
        </w:tc>
        <w:tc>
          <w:tcPr>
            <w:tcW w:w="1109" w:type="pct"/>
          </w:tcPr>
          <w:p w:rsidR="00B66A29" w:rsidRPr="008A7173" w:rsidRDefault="00B66A29" w:rsidP="00022B4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Measures fully implemented by 17/05/20</w:t>
            </w:r>
          </w:p>
        </w:tc>
      </w:tr>
    </w:tbl>
    <w:p w:rsidR="007810B6" w:rsidRDefault="007810B6">
      <w:pPr>
        <w:spacing w:after="0" w:line="240" w:lineRule="auto"/>
        <w:rPr>
          <w:rFonts w:ascii="Arial" w:hAnsi="Arial" w:cs="Arial"/>
          <w:sz w:val="24"/>
          <w:szCs w:val="24"/>
        </w:rPr>
      </w:pPr>
    </w:p>
    <w:p w:rsidR="00A06EFF" w:rsidRDefault="00460EFB">
      <w:pPr>
        <w:spacing w:after="0" w:line="240" w:lineRule="auto"/>
        <w:rPr>
          <w:rFonts w:ascii="Arial" w:hAnsi="Arial" w:cs="Arial"/>
          <w:b/>
          <w:sz w:val="24"/>
          <w:szCs w:val="24"/>
        </w:rPr>
      </w:pPr>
      <w:r w:rsidRPr="00AA2F36">
        <w:rPr>
          <w:rFonts w:ascii="Arial" w:hAnsi="Arial" w:cs="Arial"/>
          <w:sz w:val="24"/>
          <w:szCs w:val="24"/>
        </w:rPr>
        <w:t xml:space="preserve">The exact details of the schemes are shown in </w:t>
      </w:r>
      <w:r w:rsidRPr="00AA2F36">
        <w:rPr>
          <w:rFonts w:ascii="Arial" w:hAnsi="Arial" w:cs="Arial"/>
          <w:b/>
          <w:sz w:val="24"/>
          <w:szCs w:val="24"/>
        </w:rPr>
        <w:t>Appendix C</w:t>
      </w:r>
      <w:r w:rsidRPr="00AA2F36">
        <w:rPr>
          <w:rFonts w:ascii="Arial" w:hAnsi="Arial" w:cs="Arial"/>
          <w:sz w:val="24"/>
          <w:szCs w:val="24"/>
        </w:rPr>
        <w:t xml:space="preserve">. </w:t>
      </w:r>
      <w:r w:rsidR="00710B91">
        <w:rPr>
          <w:rFonts w:ascii="Arial" w:hAnsi="Arial" w:cs="Arial"/>
          <w:sz w:val="24"/>
          <w:szCs w:val="24"/>
        </w:rPr>
        <w:t>In all schemes s</w:t>
      </w:r>
      <w:r>
        <w:rPr>
          <w:rFonts w:ascii="Arial" w:hAnsi="Arial" w:cs="Arial"/>
          <w:sz w:val="24"/>
          <w:szCs w:val="24"/>
        </w:rPr>
        <w:t xml:space="preserve">ections of carriageway adjacent to potential pedestrian crowding areas </w:t>
      </w:r>
      <w:r w:rsidR="00710B91">
        <w:rPr>
          <w:rFonts w:ascii="Arial" w:hAnsi="Arial" w:cs="Arial"/>
          <w:sz w:val="24"/>
          <w:szCs w:val="24"/>
        </w:rPr>
        <w:t xml:space="preserve">have been </w:t>
      </w:r>
      <w:r>
        <w:rPr>
          <w:rFonts w:ascii="Arial" w:hAnsi="Arial" w:cs="Arial"/>
          <w:sz w:val="24"/>
          <w:szCs w:val="24"/>
        </w:rPr>
        <w:t>cordoned off</w:t>
      </w:r>
      <w:r w:rsidR="00710B91">
        <w:rPr>
          <w:rFonts w:ascii="Arial" w:hAnsi="Arial" w:cs="Arial"/>
          <w:sz w:val="24"/>
          <w:szCs w:val="24"/>
        </w:rPr>
        <w:t xml:space="preserve"> using barriers to increase the effective width of footway for pedestrians</w:t>
      </w:r>
      <w:r w:rsidRPr="00AA2F36">
        <w:rPr>
          <w:rFonts w:ascii="Arial" w:hAnsi="Arial" w:cs="Arial"/>
          <w:sz w:val="24"/>
          <w:szCs w:val="24"/>
        </w:rPr>
        <w:t>.</w:t>
      </w:r>
      <w:r w:rsidR="00710B91">
        <w:rPr>
          <w:rFonts w:ascii="Arial" w:hAnsi="Arial" w:cs="Arial"/>
          <w:sz w:val="24"/>
          <w:szCs w:val="24"/>
        </w:rPr>
        <w:t xml:space="preserve"> Where there are existing parking bays in these locations these have been suspended by covering over the signs and providing advisory street notices.</w:t>
      </w:r>
      <w:r w:rsidR="00710B91" w:rsidRPr="00710B91">
        <w:rPr>
          <w:rFonts w:ascii="Arial" w:hAnsi="Arial" w:cs="Arial"/>
          <w:sz w:val="24"/>
          <w:szCs w:val="24"/>
        </w:rPr>
        <w:t xml:space="preserve"> </w:t>
      </w:r>
      <w:r w:rsidR="00710B91">
        <w:rPr>
          <w:rFonts w:ascii="Arial" w:hAnsi="Arial" w:cs="Arial"/>
          <w:sz w:val="24"/>
          <w:szCs w:val="24"/>
        </w:rPr>
        <w:t>No traffic regulation orders are required to do this.</w:t>
      </w:r>
      <w:r w:rsidR="007810B6">
        <w:rPr>
          <w:rFonts w:ascii="Arial" w:hAnsi="Arial" w:cs="Arial"/>
          <w:sz w:val="24"/>
          <w:szCs w:val="24"/>
        </w:rPr>
        <w:t xml:space="preserve"> All measures are temporary and will be removed when government social distancing restrictions are ended.</w:t>
      </w:r>
      <w:r w:rsidR="00A06EFF">
        <w:rPr>
          <w:rFonts w:ascii="Arial" w:hAnsi="Arial" w:cs="Arial"/>
          <w:b/>
          <w:sz w:val="24"/>
          <w:szCs w:val="24"/>
        </w:rPr>
        <w:br w:type="page"/>
      </w:r>
    </w:p>
    <w:p w:rsidR="00A06EFF" w:rsidRPr="00A06EFF" w:rsidRDefault="00A06EFF">
      <w:pPr>
        <w:rPr>
          <w:rFonts w:ascii="Arial" w:hAnsi="Arial" w:cs="Arial"/>
          <w:b/>
          <w:sz w:val="24"/>
          <w:szCs w:val="24"/>
        </w:rPr>
      </w:pPr>
      <w:r w:rsidRPr="00A06EFF">
        <w:rPr>
          <w:rFonts w:ascii="Arial" w:hAnsi="Arial" w:cs="Arial"/>
          <w:b/>
          <w:sz w:val="24"/>
          <w:szCs w:val="24"/>
        </w:rPr>
        <w:lastRenderedPageBreak/>
        <w:t>Table 2 – Low Traffic Neighbourhoods</w:t>
      </w:r>
      <w:r w:rsidR="00B66A29">
        <w:rPr>
          <w:rFonts w:ascii="Arial" w:hAnsi="Arial" w:cs="Arial"/>
          <w:b/>
          <w:sz w:val="24"/>
          <w:szCs w:val="24"/>
        </w:rPr>
        <w:t xml:space="preserve"> (funded by TfL)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254"/>
        <w:gridCol w:w="2653"/>
        <w:gridCol w:w="2520"/>
        <w:gridCol w:w="1872"/>
        <w:gridCol w:w="3339"/>
      </w:tblGrid>
      <w:tr w:rsidR="00A06EFF" w:rsidRPr="008A7173" w:rsidTr="002C064E">
        <w:trPr>
          <w:trHeight w:val="300"/>
          <w:tblHeader/>
        </w:trPr>
        <w:tc>
          <w:tcPr>
            <w:tcW w:w="388" w:type="pct"/>
            <w:shd w:val="clear" w:color="000000" w:fill="D9D9D9"/>
            <w:vAlign w:val="center"/>
            <w:hideMark/>
          </w:tcPr>
          <w:p w:rsidR="00A06EFF" w:rsidRPr="008A7173" w:rsidRDefault="00A06EFF"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1100" w:type="pct"/>
            <w:shd w:val="clear" w:color="000000" w:fill="D9D9D9"/>
            <w:vAlign w:val="center"/>
            <w:hideMark/>
          </w:tcPr>
          <w:p w:rsidR="00A06EFF" w:rsidRPr="008A7173" w:rsidRDefault="00A06EFF"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897" w:type="pct"/>
            <w:shd w:val="clear" w:color="000000" w:fill="D9D9D9"/>
          </w:tcPr>
          <w:p w:rsidR="00A06EFF" w:rsidRPr="008A7173" w:rsidRDefault="00A06EFF"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Measures proposed</w:t>
            </w:r>
          </w:p>
        </w:tc>
        <w:tc>
          <w:tcPr>
            <w:tcW w:w="852" w:type="pct"/>
            <w:shd w:val="clear" w:color="000000" w:fill="D9D9D9"/>
          </w:tcPr>
          <w:p w:rsidR="00A06EFF" w:rsidRPr="008A7173" w:rsidRDefault="00B66A29"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Traffic orders</w:t>
            </w:r>
            <w:r w:rsidR="00A06EFF" w:rsidRPr="008A7173">
              <w:rPr>
                <w:rFonts w:ascii="Arial" w:eastAsia="Times New Roman" w:hAnsi="Arial" w:cs="Arial"/>
                <w:b/>
                <w:bCs/>
                <w:color w:val="000000"/>
                <w:sz w:val="24"/>
                <w:szCs w:val="24"/>
                <w:lang w:eastAsia="en-GB"/>
              </w:rPr>
              <w:t xml:space="preserve"> </w:t>
            </w:r>
          </w:p>
        </w:tc>
        <w:tc>
          <w:tcPr>
            <w:tcW w:w="633" w:type="pct"/>
            <w:shd w:val="clear" w:color="000000" w:fill="D9D9D9"/>
          </w:tcPr>
          <w:p w:rsidR="00A06EFF" w:rsidRPr="008A7173" w:rsidRDefault="00A06EFF"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color w:val="000000"/>
                <w:sz w:val="24"/>
                <w:szCs w:val="24"/>
                <w:lang w:eastAsia="en-GB"/>
              </w:rPr>
              <w:t>Status</w:t>
            </w:r>
          </w:p>
        </w:tc>
        <w:tc>
          <w:tcPr>
            <w:tcW w:w="1129" w:type="pct"/>
            <w:shd w:val="clear" w:color="000000" w:fill="D9D9D9"/>
          </w:tcPr>
          <w:p w:rsidR="00A06EFF" w:rsidRPr="008A7173" w:rsidRDefault="00A06EFF" w:rsidP="00022B4A">
            <w:pPr>
              <w:spacing w:after="0" w:line="240" w:lineRule="auto"/>
              <w:rPr>
                <w:rFonts w:ascii="Arial" w:eastAsia="Times New Roman" w:hAnsi="Arial" w:cs="Arial"/>
                <w:b/>
                <w:color w:val="000000"/>
                <w:sz w:val="24"/>
                <w:szCs w:val="24"/>
                <w:lang w:eastAsia="en-GB"/>
              </w:rPr>
            </w:pPr>
            <w:r w:rsidRPr="008A7173">
              <w:rPr>
                <w:rFonts w:ascii="Arial" w:eastAsia="Times New Roman" w:hAnsi="Arial" w:cs="Arial"/>
                <w:b/>
                <w:color w:val="000000"/>
                <w:sz w:val="24"/>
                <w:szCs w:val="24"/>
                <w:lang w:eastAsia="en-GB"/>
              </w:rPr>
              <w:t>Notes</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LTN-01</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proofErr w:type="spellStart"/>
            <w:r w:rsidRPr="008A7173">
              <w:rPr>
                <w:rFonts w:ascii="Arial" w:eastAsia="Times New Roman" w:hAnsi="Arial" w:cs="Arial"/>
                <w:color w:val="000000"/>
                <w:sz w:val="24"/>
                <w:szCs w:val="24"/>
                <w:lang w:eastAsia="en-GB"/>
              </w:rPr>
              <w:t>Kingshill</w:t>
            </w:r>
            <w:proofErr w:type="spellEnd"/>
            <w:r w:rsidRPr="008A7173">
              <w:rPr>
                <w:rFonts w:ascii="Arial" w:eastAsia="Times New Roman" w:hAnsi="Arial" w:cs="Arial"/>
                <w:color w:val="000000"/>
                <w:sz w:val="24"/>
                <w:szCs w:val="24"/>
                <w:lang w:eastAsia="en-GB"/>
              </w:rPr>
              <w:t xml:space="preserve"> Avenue area, Kenton</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 modal filters</w:t>
            </w:r>
          </w:p>
        </w:tc>
        <w:tc>
          <w:tcPr>
            <w:tcW w:w="852" w:type="pct"/>
          </w:tcPr>
          <w:p w:rsidR="00C23A79" w:rsidRDefault="00C23A79" w:rsidP="00C23A79">
            <w:pPr>
              <w:spacing w:after="0"/>
            </w:pPr>
            <w:r>
              <w:rPr>
                <w:rFonts w:ascii="Arial" w:eastAsiaTheme="minorHAnsi" w:hAnsi="Arial" w:cs="Arial"/>
                <w:sz w:val="24"/>
                <w:szCs w:val="24"/>
                <w:lang w:eastAsia="en-GB"/>
              </w:rPr>
              <w:t xml:space="preserve">2 closures </w:t>
            </w:r>
            <w:r w:rsidRPr="00E309B4">
              <w:rPr>
                <w:rFonts w:ascii="Arial" w:eastAsiaTheme="minorHAnsi" w:hAnsi="Arial" w:cs="Arial"/>
                <w:sz w:val="24"/>
                <w:szCs w:val="24"/>
                <w:lang w:eastAsia="en-GB"/>
              </w:rPr>
              <w:t>except cycles</w:t>
            </w:r>
          </w:p>
        </w:tc>
        <w:tc>
          <w:tcPr>
            <w:tcW w:w="633" w:type="pct"/>
          </w:tcPr>
          <w:p w:rsidR="00C23A79" w:rsidRPr="008A7173" w:rsidRDefault="00C23A79" w:rsidP="00554F7A">
            <w:pPr>
              <w:spacing w:after="0"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On hold</w:t>
            </w:r>
          </w:p>
        </w:tc>
        <w:tc>
          <w:tcPr>
            <w:tcW w:w="1129" w:type="pct"/>
          </w:tcPr>
          <w:p w:rsidR="00C23A79" w:rsidRPr="008A7173" w:rsidRDefault="00C23A79" w:rsidP="00554F7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Subject to </w:t>
            </w:r>
            <w:r>
              <w:rPr>
                <w:rFonts w:ascii="Arial" w:eastAsia="Times New Roman" w:hAnsi="Arial" w:cs="Arial"/>
                <w:color w:val="000000"/>
                <w:sz w:val="24"/>
                <w:szCs w:val="24"/>
                <w:lang w:eastAsia="en-GB"/>
              </w:rPr>
              <w:t>consideration</w:t>
            </w:r>
            <w:r w:rsidRPr="008A7173">
              <w:rPr>
                <w:rFonts w:ascii="Arial" w:eastAsia="Times New Roman" w:hAnsi="Arial" w:cs="Arial"/>
                <w:color w:val="000000"/>
                <w:sz w:val="24"/>
                <w:szCs w:val="24"/>
                <w:lang w:eastAsia="en-GB"/>
              </w:rPr>
              <w:t xml:space="preserve">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LTN-02</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Pinner View area, Headstone South</w:t>
            </w:r>
          </w:p>
        </w:tc>
        <w:tc>
          <w:tcPr>
            <w:tcW w:w="897" w:type="pct"/>
          </w:tcPr>
          <w:p w:rsidR="00C23A79" w:rsidRPr="008A7173" w:rsidRDefault="00C23A79" w:rsidP="00146C9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 modal filters, 20mph speed limit</w:t>
            </w:r>
          </w:p>
        </w:tc>
        <w:tc>
          <w:tcPr>
            <w:tcW w:w="852" w:type="pct"/>
          </w:tcPr>
          <w:p w:rsidR="00C23A79" w:rsidRDefault="00C23A79" w:rsidP="00C23A79">
            <w:pPr>
              <w:spacing w:after="0"/>
            </w:pPr>
            <w:r>
              <w:rPr>
                <w:rFonts w:ascii="Arial" w:eastAsiaTheme="minorHAnsi" w:hAnsi="Arial" w:cs="Arial"/>
                <w:sz w:val="24"/>
                <w:szCs w:val="24"/>
                <w:lang w:eastAsia="en-GB"/>
              </w:rPr>
              <w:t xml:space="preserve">5 closures </w:t>
            </w:r>
            <w:r w:rsidRPr="00E309B4">
              <w:rPr>
                <w:rFonts w:ascii="Arial" w:eastAsiaTheme="minorHAnsi" w:hAnsi="Arial" w:cs="Arial"/>
                <w:sz w:val="24"/>
                <w:szCs w:val="24"/>
                <w:lang w:eastAsia="en-GB"/>
              </w:rPr>
              <w:t>except cycles</w:t>
            </w:r>
            <w:r>
              <w:rPr>
                <w:rFonts w:ascii="Arial" w:eastAsiaTheme="minorHAnsi" w:hAnsi="Arial" w:cs="Arial"/>
                <w:sz w:val="24"/>
                <w:szCs w:val="24"/>
                <w:lang w:eastAsia="en-GB"/>
              </w:rPr>
              <w:t>, 20mph limit</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LTN-03</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Francis Road area, Greenhill</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 20mph speed limit</w:t>
            </w:r>
          </w:p>
        </w:tc>
        <w:tc>
          <w:tcPr>
            <w:tcW w:w="852" w:type="pct"/>
          </w:tcPr>
          <w:p w:rsidR="00C23A79" w:rsidRDefault="00C23A79" w:rsidP="00C23A79">
            <w:pPr>
              <w:spacing w:after="0"/>
            </w:pPr>
            <w:r>
              <w:rPr>
                <w:rFonts w:ascii="Arial" w:eastAsiaTheme="minorHAnsi" w:hAnsi="Arial" w:cs="Arial"/>
                <w:sz w:val="24"/>
                <w:szCs w:val="24"/>
                <w:lang w:eastAsia="en-GB"/>
              </w:rPr>
              <w:t>1 c</w:t>
            </w:r>
            <w:r w:rsidRPr="00E309B4">
              <w:rPr>
                <w:rFonts w:ascii="Arial" w:eastAsiaTheme="minorHAnsi" w:hAnsi="Arial" w:cs="Arial"/>
                <w:sz w:val="24"/>
                <w:szCs w:val="24"/>
                <w:lang w:eastAsia="en-GB"/>
              </w:rPr>
              <w:t>losure except cycles</w:t>
            </w:r>
            <w:r>
              <w:rPr>
                <w:rFonts w:ascii="Arial" w:eastAsiaTheme="minorHAnsi" w:hAnsi="Arial" w:cs="Arial"/>
                <w:sz w:val="24"/>
                <w:szCs w:val="24"/>
                <w:lang w:eastAsia="en-GB"/>
              </w:rPr>
              <w:t>, 20mph limit</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LTN-04</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Vaughan Road area, West Harrow</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 modal filters</w:t>
            </w:r>
          </w:p>
        </w:tc>
        <w:tc>
          <w:tcPr>
            <w:tcW w:w="852" w:type="pct"/>
          </w:tcPr>
          <w:p w:rsidR="00C23A79" w:rsidRDefault="002C064E" w:rsidP="002C064E">
            <w:pPr>
              <w:spacing w:after="0"/>
            </w:pPr>
            <w:r>
              <w:rPr>
                <w:rFonts w:ascii="Arial" w:eastAsiaTheme="minorHAnsi" w:hAnsi="Arial" w:cs="Arial"/>
                <w:sz w:val="24"/>
                <w:szCs w:val="24"/>
                <w:lang w:eastAsia="en-GB"/>
              </w:rPr>
              <w:t>2</w:t>
            </w:r>
            <w:r w:rsidR="00C23A79">
              <w:rPr>
                <w:rFonts w:ascii="Arial" w:eastAsiaTheme="minorHAnsi" w:hAnsi="Arial" w:cs="Arial"/>
                <w:sz w:val="24"/>
                <w:szCs w:val="24"/>
                <w:lang w:eastAsia="en-GB"/>
              </w:rPr>
              <w:t xml:space="preserve"> c</w:t>
            </w:r>
            <w:r w:rsidR="00C23A79" w:rsidRPr="00E309B4">
              <w:rPr>
                <w:rFonts w:ascii="Arial" w:eastAsiaTheme="minorHAnsi" w:hAnsi="Arial" w:cs="Arial"/>
                <w:sz w:val="24"/>
                <w:szCs w:val="24"/>
                <w:lang w:eastAsia="en-GB"/>
              </w:rPr>
              <w:t>losure</w:t>
            </w:r>
            <w:r>
              <w:rPr>
                <w:rFonts w:ascii="Arial" w:eastAsiaTheme="minorHAnsi" w:hAnsi="Arial" w:cs="Arial"/>
                <w:sz w:val="24"/>
                <w:szCs w:val="24"/>
                <w:lang w:eastAsia="en-GB"/>
              </w:rPr>
              <w:t>s</w:t>
            </w:r>
            <w:r w:rsidR="00C23A79" w:rsidRPr="00E309B4">
              <w:rPr>
                <w:rFonts w:ascii="Arial" w:eastAsiaTheme="minorHAnsi" w:hAnsi="Arial" w:cs="Arial"/>
                <w:sz w:val="24"/>
                <w:szCs w:val="24"/>
                <w:lang w:eastAsia="en-GB"/>
              </w:rPr>
              <w:t xml:space="preserve"> except cycles</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LTN-05</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Green Lane area, Stanmore</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w:t>
            </w:r>
          </w:p>
        </w:tc>
        <w:tc>
          <w:tcPr>
            <w:tcW w:w="852" w:type="pct"/>
          </w:tcPr>
          <w:p w:rsidR="00C23A79" w:rsidRDefault="002C064E" w:rsidP="00C23A79">
            <w:pPr>
              <w:spacing w:after="0"/>
            </w:pPr>
            <w:r>
              <w:rPr>
                <w:rFonts w:ascii="Arial" w:eastAsiaTheme="minorHAnsi" w:hAnsi="Arial" w:cs="Arial"/>
                <w:sz w:val="24"/>
                <w:szCs w:val="24"/>
                <w:lang w:eastAsia="en-GB"/>
              </w:rPr>
              <w:t>1 c</w:t>
            </w:r>
            <w:r w:rsidRPr="00E309B4">
              <w:rPr>
                <w:rFonts w:ascii="Arial" w:eastAsiaTheme="minorHAnsi" w:hAnsi="Arial" w:cs="Arial"/>
                <w:sz w:val="24"/>
                <w:szCs w:val="24"/>
                <w:lang w:eastAsia="en-GB"/>
              </w:rPr>
              <w:t>losure except cycles</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LTN-06</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Southfield Park area, North Harrow</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 20mph speed limit</w:t>
            </w:r>
          </w:p>
        </w:tc>
        <w:tc>
          <w:tcPr>
            <w:tcW w:w="852" w:type="pct"/>
          </w:tcPr>
          <w:p w:rsidR="00C23A79" w:rsidRDefault="00C23A79" w:rsidP="00C23A79">
            <w:pPr>
              <w:spacing w:after="0"/>
            </w:pPr>
            <w:r w:rsidRPr="0040734B">
              <w:rPr>
                <w:rFonts w:ascii="Arial" w:eastAsiaTheme="minorHAnsi" w:hAnsi="Arial" w:cs="Arial"/>
                <w:sz w:val="24"/>
                <w:szCs w:val="24"/>
                <w:lang w:eastAsia="en-GB"/>
              </w:rPr>
              <w:t>1 closure except cycles, 20mph limit</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LTN-07</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Byron Road area, Wealdstone</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 20mph speed limit</w:t>
            </w:r>
          </w:p>
        </w:tc>
        <w:tc>
          <w:tcPr>
            <w:tcW w:w="852" w:type="pct"/>
          </w:tcPr>
          <w:p w:rsidR="00C23A79" w:rsidRDefault="00C23A79" w:rsidP="00C23A79">
            <w:pPr>
              <w:spacing w:after="0"/>
            </w:pPr>
            <w:r w:rsidRPr="0040734B">
              <w:rPr>
                <w:rFonts w:ascii="Arial" w:eastAsiaTheme="minorHAnsi" w:hAnsi="Arial" w:cs="Arial"/>
                <w:sz w:val="24"/>
                <w:szCs w:val="24"/>
                <w:lang w:eastAsia="en-GB"/>
              </w:rPr>
              <w:t>1 closure except cycles, 20mph limit</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LTN-08</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Dennis Lane area, Stanmore</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w:t>
            </w:r>
          </w:p>
        </w:tc>
        <w:tc>
          <w:tcPr>
            <w:tcW w:w="852" w:type="pct"/>
          </w:tcPr>
          <w:p w:rsidR="00C23A79" w:rsidRDefault="00C23A79" w:rsidP="00C23A79">
            <w:pPr>
              <w:spacing w:after="0"/>
            </w:pPr>
            <w:r w:rsidRPr="00D95876">
              <w:rPr>
                <w:rFonts w:ascii="Arial" w:eastAsiaTheme="minorHAnsi" w:hAnsi="Arial" w:cs="Arial"/>
                <w:sz w:val="24"/>
                <w:szCs w:val="24"/>
                <w:lang w:eastAsia="en-GB"/>
              </w:rPr>
              <w:t>1 closure except cycles</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r w:rsidR="00C23A79" w:rsidRPr="008A7173" w:rsidTr="002C064E">
        <w:trPr>
          <w:trHeight w:val="300"/>
        </w:trPr>
        <w:tc>
          <w:tcPr>
            <w:tcW w:w="388" w:type="pct"/>
            <w:shd w:val="clear" w:color="auto" w:fill="auto"/>
            <w:vAlign w:val="center"/>
            <w:hideMark/>
          </w:tcPr>
          <w:p w:rsidR="00C23A79" w:rsidRPr="008A7173" w:rsidRDefault="00C23A79"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LTN-09</w:t>
            </w:r>
          </w:p>
        </w:tc>
        <w:tc>
          <w:tcPr>
            <w:tcW w:w="1100" w:type="pct"/>
            <w:shd w:val="clear" w:color="auto" w:fill="auto"/>
            <w:vAlign w:val="center"/>
            <w:hideMark/>
          </w:tcPr>
          <w:p w:rsidR="00C23A79" w:rsidRPr="008A7173" w:rsidRDefault="00C23A79"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Princes Drive area, Wealdstone</w:t>
            </w:r>
          </w:p>
        </w:tc>
        <w:tc>
          <w:tcPr>
            <w:tcW w:w="897" w:type="pct"/>
          </w:tcPr>
          <w:p w:rsidR="00C23A79" w:rsidRPr="008A7173" w:rsidRDefault="00C23A79" w:rsidP="008A717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modal filter</w:t>
            </w:r>
          </w:p>
        </w:tc>
        <w:tc>
          <w:tcPr>
            <w:tcW w:w="852" w:type="pct"/>
          </w:tcPr>
          <w:p w:rsidR="00C23A79" w:rsidRDefault="00C23A79" w:rsidP="00C23A79">
            <w:pPr>
              <w:spacing w:after="0"/>
            </w:pPr>
            <w:r w:rsidRPr="00D95876">
              <w:rPr>
                <w:rFonts w:ascii="Arial" w:eastAsiaTheme="minorHAnsi" w:hAnsi="Arial" w:cs="Arial"/>
                <w:sz w:val="24"/>
                <w:szCs w:val="24"/>
                <w:lang w:eastAsia="en-GB"/>
              </w:rPr>
              <w:t>1 closure except cycles</w:t>
            </w:r>
          </w:p>
        </w:tc>
        <w:tc>
          <w:tcPr>
            <w:tcW w:w="633" w:type="pct"/>
          </w:tcPr>
          <w:p w:rsidR="00C23A79" w:rsidRPr="008A7173" w:rsidRDefault="00C23A79" w:rsidP="008A7173">
            <w:pPr>
              <w:spacing w:after="0"/>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29" w:type="pct"/>
          </w:tcPr>
          <w:p w:rsidR="00C23A79" w:rsidRDefault="00C23A79" w:rsidP="00554F7A">
            <w:pPr>
              <w:spacing w:after="0"/>
            </w:pPr>
            <w:r w:rsidRPr="00E20FD9">
              <w:rPr>
                <w:rFonts w:ascii="Arial" w:eastAsia="Times New Roman" w:hAnsi="Arial" w:cs="Arial"/>
                <w:color w:val="000000"/>
                <w:sz w:val="24"/>
                <w:szCs w:val="24"/>
                <w:lang w:eastAsia="en-GB"/>
              </w:rPr>
              <w:t>Subject to consideration by TARSAP on 10/08/20</w:t>
            </w:r>
          </w:p>
        </w:tc>
      </w:tr>
    </w:tbl>
    <w:p w:rsidR="00AA2F36" w:rsidRDefault="00AA2F36">
      <w:pPr>
        <w:rPr>
          <w:rFonts w:ascii="Arial" w:hAnsi="Arial" w:cs="Arial"/>
          <w:sz w:val="24"/>
          <w:szCs w:val="24"/>
        </w:rPr>
      </w:pPr>
    </w:p>
    <w:p w:rsidR="00A06EFF" w:rsidRDefault="00AA2F36">
      <w:r w:rsidRPr="00AA2F36">
        <w:rPr>
          <w:rFonts w:ascii="Arial" w:hAnsi="Arial" w:cs="Arial"/>
          <w:sz w:val="24"/>
          <w:szCs w:val="24"/>
        </w:rPr>
        <w:t xml:space="preserve">The exact details of the schemes are shown in </w:t>
      </w:r>
      <w:r w:rsidRPr="00CC53D0">
        <w:rPr>
          <w:rFonts w:ascii="Arial" w:hAnsi="Arial" w:cs="Arial"/>
          <w:b/>
          <w:sz w:val="24"/>
          <w:szCs w:val="24"/>
        </w:rPr>
        <w:t>Appendix C</w:t>
      </w:r>
      <w:r w:rsidRPr="00AA2F36">
        <w:rPr>
          <w:rFonts w:ascii="Arial" w:hAnsi="Arial" w:cs="Arial"/>
          <w:sz w:val="24"/>
          <w:szCs w:val="24"/>
        </w:rPr>
        <w:t xml:space="preserve">. The modal filters will be created by placing large planters at specific points in roads </w:t>
      </w:r>
      <w:r>
        <w:rPr>
          <w:rFonts w:ascii="Arial" w:hAnsi="Arial" w:cs="Arial"/>
          <w:sz w:val="24"/>
          <w:szCs w:val="24"/>
        </w:rPr>
        <w:t xml:space="preserve">within the areas </w:t>
      </w:r>
      <w:r w:rsidRPr="00AA2F36">
        <w:rPr>
          <w:rFonts w:ascii="Arial" w:hAnsi="Arial" w:cs="Arial"/>
          <w:sz w:val="24"/>
          <w:szCs w:val="24"/>
        </w:rPr>
        <w:t>to restrict vehicles passing through. Cyclists would be able to pass through the gaps between the planters provided</w:t>
      </w:r>
      <w:r>
        <w:rPr>
          <w:rFonts w:ascii="Arial" w:hAnsi="Arial" w:cs="Arial"/>
          <w:sz w:val="24"/>
          <w:szCs w:val="24"/>
        </w:rPr>
        <w:t xml:space="preserve"> to allow cycle permeability</w:t>
      </w:r>
      <w:r w:rsidRPr="00AA2F36">
        <w:rPr>
          <w:rFonts w:ascii="Arial" w:hAnsi="Arial" w:cs="Arial"/>
          <w:sz w:val="24"/>
          <w:szCs w:val="24"/>
        </w:rPr>
        <w:t>. Experimental traffic regulation orders will be made to prohibit vehicles at modal filters and for creating 20mph speed limits</w:t>
      </w:r>
      <w:r>
        <w:rPr>
          <w:rFonts w:ascii="Arial" w:hAnsi="Arial" w:cs="Arial"/>
          <w:sz w:val="24"/>
          <w:szCs w:val="24"/>
        </w:rPr>
        <w:t xml:space="preserve"> on the roads in the areas</w:t>
      </w:r>
      <w:r w:rsidRPr="00AA2F36">
        <w:rPr>
          <w:rFonts w:ascii="Arial" w:hAnsi="Arial" w:cs="Arial"/>
          <w:sz w:val="24"/>
          <w:szCs w:val="24"/>
        </w:rPr>
        <w:t>.</w:t>
      </w:r>
      <w:r w:rsidR="00CC53D0">
        <w:rPr>
          <w:rFonts w:ascii="Arial" w:hAnsi="Arial" w:cs="Arial"/>
          <w:sz w:val="24"/>
          <w:szCs w:val="24"/>
        </w:rPr>
        <w:t xml:space="preserve"> The schemes will be experimental and the decision to remove or retain them will be </w:t>
      </w:r>
      <w:r w:rsidR="001C68DF">
        <w:rPr>
          <w:rFonts w:ascii="Arial" w:hAnsi="Arial" w:cs="Arial"/>
          <w:sz w:val="24"/>
          <w:szCs w:val="24"/>
        </w:rPr>
        <w:t>determined based</w:t>
      </w:r>
      <w:r w:rsidR="00CC53D0">
        <w:rPr>
          <w:rFonts w:ascii="Arial" w:hAnsi="Arial" w:cs="Arial"/>
          <w:sz w:val="24"/>
          <w:szCs w:val="24"/>
        </w:rPr>
        <w:t xml:space="preserve"> on st</w:t>
      </w:r>
      <w:r w:rsidR="001C68DF">
        <w:rPr>
          <w:rFonts w:ascii="Arial" w:hAnsi="Arial" w:cs="Arial"/>
          <w:sz w:val="24"/>
          <w:szCs w:val="24"/>
        </w:rPr>
        <w:t>at</w:t>
      </w:r>
      <w:r w:rsidR="00CC53D0">
        <w:rPr>
          <w:rFonts w:ascii="Arial" w:hAnsi="Arial" w:cs="Arial"/>
          <w:sz w:val="24"/>
          <w:szCs w:val="24"/>
        </w:rPr>
        <w:t xml:space="preserve">utory consultation </w:t>
      </w:r>
      <w:r w:rsidR="001C68DF">
        <w:rPr>
          <w:rFonts w:ascii="Arial" w:hAnsi="Arial" w:cs="Arial"/>
          <w:sz w:val="24"/>
          <w:szCs w:val="24"/>
        </w:rPr>
        <w:t>during the trial in the first 6 months</w:t>
      </w:r>
      <w:r w:rsidR="008347C0">
        <w:rPr>
          <w:rFonts w:ascii="Arial" w:hAnsi="Arial" w:cs="Arial"/>
          <w:sz w:val="24"/>
          <w:szCs w:val="24"/>
        </w:rPr>
        <w:t xml:space="preserve"> of operation</w:t>
      </w:r>
      <w:r w:rsidR="001C68DF">
        <w:rPr>
          <w:rFonts w:ascii="Arial" w:hAnsi="Arial" w:cs="Arial"/>
          <w:sz w:val="24"/>
          <w:szCs w:val="24"/>
        </w:rPr>
        <w:t>.</w:t>
      </w:r>
      <w:r w:rsidR="00A06EFF">
        <w:br w:type="page"/>
      </w:r>
    </w:p>
    <w:p w:rsidR="00A06EFF" w:rsidRDefault="00A06EFF">
      <w:r w:rsidRPr="00A06EFF">
        <w:rPr>
          <w:rFonts w:ascii="Arial" w:hAnsi="Arial" w:cs="Arial"/>
          <w:b/>
          <w:sz w:val="24"/>
          <w:szCs w:val="24"/>
        </w:rPr>
        <w:lastRenderedPageBreak/>
        <w:t>Table 3 – School streets</w:t>
      </w:r>
      <w:r w:rsidR="00B66A29">
        <w:rPr>
          <w:rFonts w:ascii="Arial" w:hAnsi="Arial" w:cs="Arial"/>
          <w:b/>
          <w:sz w:val="24"/>
          <w:szCs w:val="24"/>
        </w:rPr>
        <w:t xml:space="preserve"> (funded by TfL)</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994"/>
        <w:gridCol w:w="4079"/>
        <w:gridCol w:w="1838"/>
        <w:gridCol w:w="1332"/>
        <w:gridCol w:w="3397"/>
      </w:tblGrid>
      <w:tr w:rsidR="008347C0" w:rsidRPr="008A7173" w:rsidTr="00B66A29">
        <w:trPr>
          <w:trHeight w:val="300"/>
        </w:trPr>
        <w:tc>
          <w:tcPr>
            <w:tcW w:w="422" w:type="pct"/>
            <w:shd w:val="clear" w:color="auto" w:fill="D9D9D9" w:themeFill="background1" w:themeFillShade="D9"/>
            <w:vAlign w:val="center"/>
          </w:tcPr>
          <w:p w:rsidR="008347C0" w:rsidRPr="008A7173" w:rsidRDefault="008347C0"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1005" w:type="pct"/>
            <w:shd w:val="clear" w:color="auto" w:fill="D9D9D9" w:themeFill="background1" w:themeFillShade="D9"/>
            <w:vAlign w:val="center"/>
          </w:tcPr>
          <w:p w:rsidR="008347C0" w:rsidRPr="008A7173" w:rsidRDefault="008347C0"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1369" w:type="pct"/>
            <w:shd w:val="clear" w:color="auto" w:fill="D9D9D9" w:themeFill="background1" w:themeFillShade="D9"/>
          </w:tcPr>
          <w:p w:rsidR="008347C0" w:rsidRPr="008A7173" w:rsidRDefault="008347C0"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Measures proposed</w:t>
            </w:r>
          </w:p>
        </w:tc>
        <w:tc>
          <w:tcPr>
            <w:tcW w:w="617" w:type="pct"/>
            <w:shd w:val="clear" w:color="auto" w:fill="D9D9D9" w:themeFill="background1" w:themeFillShade="D9"/>
          </w:tcPr>
          <w:p w:rsidR="008347C0" w:rsidRPr="008A7173" w:rsidRDefault="00B66A29"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Traffic orders</w:t>
            </w:r>
            <w:r w:rsidR="008347C0" w:rsidRPr="008A7173">
              <w:rPr>
                <w:rFonts w:ascii="Arial" w:eastAsia="Times New Roman" w:hAnsi="Arial" w:cs="Arial"/>
                <w:b/>
                <w:bCs/>
                <w:color w:val="000000"/>
                <w:sz w:val="24"/>
                <w:szCs w:val="24"/>
                <w:lang w:eastAsia="en-GB"/>
              </w:rPr>
              <w:t xml:space="preserve"> </w:t>
            </w:r>
          </w:p>
        </w:tc>
        <w:tc>
          <w:tcPr>
            <w:tcW w:w="447" w:type="pct"/>
            <w:shd w:val="clear" w:color="auto" w:fill="D9D9D9" w:themeFill="background1" w:themeFillShade="D9"/>
          </w:tcPr>
          <w:p w:rsidR="008347C0" w:rsidRPr="008A7173" w:rsidRDefault="008347C0"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color w:val="000000"/>
                <w:sz w:val="24"/>
                <w:szCs w:val="24"/>
                <w:lang w:eastAsia="en-GB"/>
              </w:rPr>
              <w:t>Status</w:t>
            </w:r>
          </w:p>
        </w:tc>
        <w:tc>
          <w:tcPr>
            <w:tcW w:w="1140" w:type="pct"/>
            <w:shd w:val="clear" w:color="auto" w:fill="D9D9D9" w:themeFill="background1" w:themeFillShade="D9"/>
          </w:tcPr>
          <w:p w:rsidR="008347C0" w:rsidRPr="008A7173" w:rsidRDefault="008347C0" w:rsidP="00022B4A">
            <w:pPr>
              <w:spacing w:after="0" w:line="240" w:lineRule="auto"/>
              <w:rPr>
                <w:rFonts w:ascii="Arial" w:eastAsia="Times New Roman" w:hAnsi="Arial" w:cs="Arial"/>
                <w:b/>
                <w:color w:val="000000"/>
                <w:sz w:val="24"/>
                <w:szCs w:val="24"/>
                <w:lang w:eastAsia="en-GB"/>
              </w:rPr>
            </w:pPr>
            <w:r w:rsidRPr="008A7173">
              <w:rPr>
                <w:rFonts w:ascii="Arial" w:eastAsia="Times New Roman" w:hAnsi="Arial" w:cs="Arial"/>
                <w:b/>
                <w:color w:val="000000"/>
                <w:sz w:val="24"/>
                <w:szCs w:val="24"/>
                <w:lang w:eastAsia="en-GB"/>
              </w:rPr>
              <w:t>Notes</w:t>
            </w:r>
          </w:p>
        </w:tc>
      </w:tr>
      <w:tr w:rsidR="008347C0" w:rsidRPr="008A7173" w:rsidTr="00B66A29">
        <w:trPr>
          <w:trHeight w:val="300"/>
        </w:trPr>
        <w:tc>
          <w:tcPr>
            <w:tcW w:w="422" w:type="pct"/>
            <w:shd w:val="clear" w:color="auto" w:fill="auto"/>
            <w:vAlign w:val="center"/>
            <w:hideMark/>
          </w:tcPr>
          <w:p w:rsidR="008347C0" w:rsidRPr="008A7173" w:rsidRDefault="008347C0"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SS-01</w:t>
            </w:r>
          </w:p>
        </w:tc>
        <w:tc>
          <w:tcPr>
            <w:tcW w:w="1005" w:type="pct"/>
            <w:shd w:val="clear" w:color="auto" w:fill="auto"/>
            <w:vAlign w:val="center"/>
            <w:hideMark/>
          </w:tcPr>
          <w:p w:rsidR="008347C0" w:rsidRPr="008A7173" w:rsidRDefault="008347C0" w:rsidP="00C23A79">
            <w:pPr>
              <w:spacing w:after="100" w:afterAutospacing="1" w:line="240" w:lineRule="auto"/>
              <w:rPr>
                <w:rFonts w:ascii="Arial" w:eastAsia="Times New Roman" w:hAnsi="Arial" w:cs="Arial"/>
                <w:color w:val="000000"/>
                <w:sz w:val="24"/>
                <w:szCs w:val="24"/>
                <w:lang w:eastAsia="en-GB"/>
              </w:rPr>
            </w:pPr>
            <w:proofErr w:type="spellStart"/>
            <w:r w:rsidRPr="008A7173">
              <w:rPr>
                <w:rFonts w:ascii="Arial" w:eastAsia="Times New Roman" w:hAnsi="Arial" w:cs="Arial"/>
                <w:color w:val="000000"/>
                <w:sz w:val="24"/>
                <w:szCs w:val="24"/>
                <w:lang w:eastAsia="en-GB"/>
              </w:rPr>
              <w:t>Grimsdyke</w:t>
            </w:r>
            <w:proofErr w:type="spellEnd"/>
            <w:r w:rsidRPr="008A7173">
              <w:rPr>
                <w:rFonts w:ascii="Arial" w:eastAsia="Times New Roman" w:hAnsi="Arial" w:cs="Arial"/>
                <w:color w:val="000000"/>
                <w:sz w:val="24"/>
                <w:szCs w:val="24"/>
                <w:lang w:eastAsia="en-GB"/>
              </w:rPr>
              <w:t xml:space="preserve"> School, Hatch End</w:t>
            </w:r>
          </w:p>
        </w:tc>
        <w:tc>
          <w:tcPr>
            <w:tcW w:w="1369" w:type="pct"/>
          </w:tcPr>
          <w:p w:rsidR="008347C0" w:rsidRPr="008A7173" w:rsidRDefault="008347C0" w:rsidP="00C23A79">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Prohibition of vehicles in sections of roads around the school (Mon –Fri, 8:15am-9:15am &amp; 2:30pm-4:00pm)</w:t>
            </w:r>
          </w:p>
        </w:tc>
        <w:tc>
          <w:tcPr>
            <w:tcW w:w="617" w:type="pct"/>
          </w:tcPr>
          <w:p w:rsidR="008347C0" w:rsidRPr="008A7173" w:rsidRDefault="00C23A79" w:rsidP="00C23A79">
            <w:pPr>
              <w:spacing w:after="100" w:afterAutospacing="1" w:line="240" w:lineRule="auto"/>
              <w:rPr>
                <w:rFonts w:ascii="Arial" w:eastAsiaTheme="minorHAnsi" w:hAnsi="Arial" w:cs="Arial"/>
                <w:sz w:val="24"/>
                <w:szCs w:val="24"/>
                <w:lang w:eastAsia="en-GB"/>
              </w:rPr>
            </w:pPr>
            <w:r>
              <w:rPr>
                <w:rFonts w:ascii="Arial" w:eastAsiaTheme="minorHAnsi" w:hAnsi="Arial" w:cs="Arial"/>
                <w:sz w:val="24"/>
                <w:szCs w:val="24"/>
                <w:lang w:eastAsia="en-GB"/>
              </w:rPr>
              <w:t>Prohibition of vehicles</w:t>
            </w:r>
          </w:p>
        </w:tc>
        <w:tc>
          <w:tcPr>
            <w:tcW w:w="447" w:type="pct"/>
          </w:tcPr>
          <w:p w:rsidR="008347C0" w:rsidRPr="008A7173" w:rsidRDefault="008347C0" w:rsidP="00C23A79">
            <w:pPr>
              <w:spacing w:after="100" w:afterAutospacing="1"/>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40" w:type="pct"/>
          </w:tcPr>
          <w:p w:rsidR="008347C0" w:rsidRDefault="008347C0" w:rsidP="00C23A79">
            <w:pPr>
              <w:spacing w:after="100" w:afterAutospacing="1"/>
            </w:pPr>
            <w:r w:rsidRPr="001C33C8">
              <w:rPr>
                <w:rFonts w:ascii="Arial" w:eastAsia="Times New Roman" w:hAnsi="Arial" w:cs="Arial"/>
                <w:color w:val="000000"/>
                <w:sz w:val="24"/>
                <w:szCs w:val="24"/>
                <w:lang w:eastAsia="en-GB"/>
              </w:rPr>
              <w:t>Subject to consideration by TARSAP on 10/08/20</w:t>
            </w:r>
          </w:p>
        </w:tc>
      </w:tr>
      <w:tr w:rsidR="00C23A79" w:rsidRPr="008A7173" w:rsidTr="00B66A29">
        <w:trPr>
          <w:trHeight w:val="300"/>
        </w:trPr>
        <w:tc>
          <w:tcPr>
            <w:tcW w:w="422" w:type="pct"/>
            <w:shd w:val="clear" w:color="auto" w:fill="auto"/>
            <w:vAlign w:val="center"/>
            <w:hideMark/>
          </w:tcPr>
          <w:p w:rsidR="00C23A79" w:rsidRPr="008A7173" w:rsidRDefault="00C23A79"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SS-02</w:t>
            </w:r>
          </w:p>
        </w:tc>
        <w:tc>
          <w:tcPr>
            <w:tcW w:w="1005" w:type="pct"/>
            <w:shd w:val="clear" w:color="auto" w:fill="auto"/>
            <w:vAlign w:val="center"/>
            <w:hideMark/>
          </w:tcPr>
          <w:p w:rsidR="00C23A79" w:rsidRPr="008A7173" w:rsidRDefault="00C23A79"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Newton Farm School, Rayners Lane</w:t>
            </w:r>
          </w:p>
        </w:tc>
        <w:tc>
          <w:tcPr>
            <w:tcW w:w="1369" w:type="pct"/>
          </w:tcPr>
          <w:p w:rsidR="00C23A79" w:rsidRDefault="00C23A79" w:rsidP="00C23A79">
            <w:pPr>
              <w:spacing w:after="100" w:afterAutospacing="1"/>
            </w:pPr>
            <w:r w:rsidRPr="00994D75">
              <w:rPr>
                <w:rFonts w:ascii="Arial" w:eastAsia="Times New Roman" w:hAnsi="Arial" w:cs="Arial"/>
                <w:color w:val="000000"/>
                <w:sz w:val="24"/>
                <w:szCs w:val="24"/>
                <w:lang w:eastAsia="en-GB"/>
              </w:rPr>
              <w:t>Prohibition of vehicles in sections of roads around the school (Mon –Fri, 8:15am-9:15am &amp; 2:30pm-4:00pm)</w:t>
            </w:r>
          </w:p>
        </w:tc>
        <w:tc>
          <w:tcPr>
            <w:tcW w:w="617" w:type="pct"/>
          </w:tcPr>
          <w:p w:rsidR="00C23A79" w:rsidRDefault="00C23A79" w:rsidP="00C23A79">
            <w:pPr>
              <w:spacing w:after="100" w:afterAutospacing="1"/>
            </w:pPr>
            <w:r w:rsidRPr="00CB0201">
              <w:rPr>
                <w:rFonts w:ascii="Arial" w:eastAsiaTheme="minorHAnsi" w:hAnsi="Arial" w:cs="Arial"/>
                <w:sz w:val="24"/>
                <w:szCs w:val="24"/>
                <w:lang w:eastAsia="en-GB"/>
              </w:rPr>
              <w:t>Prohibition of vehicles</w:t>
            </w:r>
          </w:p>
        </w:tc>
        <w:tc>
          <w:tcPr>
            <w:tcW w:w="447" w:type="pct"/>
          </w:tcPr>
          <w:p w:rsidR="00C23A79" w:rsidRPr="008A7173" w:rsidRDefault="00C23A79" w:rsidP="00C23A79">
            <w:pPr>
              <w:spacing w:after="100" w:afterAutospacing="1"/>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40" w:type="pct"/>
          </w:tcPr>
          <w:p w:rsidR="00C23A79" w:rsidRDefault="00C23A79" w:rsidP="00C23A79">
            <w:pPr>
              <w:spacing w:after="100" w:afterAutospacing="1"/>
            </w:pPr>
            <w:r w:rsidRPr="001C33C8">
              <w:rPr>
                <w:rFonts w:ascii="Arial" w:eastAsia="Times New Roman" w:hAnsi="Arial" w:cs="Arial"/>
                <w:color w:val="000000"/>
                <w:sz w:val="24"/>
                <w:szCs w:val="24"/>
                <w:lang w:eastAsia="en-GB"/>
              </w:rPr>
              <w:t>Subject to consideration by TARSAP on 10/08/20</w:t>
            </w:r>
          </w:p>
        </w:tc>
      </w:tr>
      <w:tr w:rsidR="00C23A79" w:rsidRPr="008A7173" w:rsidTr="00B66A29">
        <w:trPr>
          <w:trHeight w:val="300"/>
        </w:trPr>
        <w:tc>
          <w:tcPr>
            <w:tcW w:w="422" w:type="pct"/>
            <w:shd w:val="clear" w:color="auto" w:fill="auto"/>
            <w:vAlign w:val="center"/>
            <w:hideMark/>
          </w:tcPr>
          <w:p w:rsidR="00C23A79" w:rsidRPr="008A7173" w:rsidRDefault="00C23A79"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SS-03</w:t>
            </w:r>
          </w:p>
        </w:tc>
        <w:tc>
          <w:tcPr>
            <w:tcW w:w="1005" w:type="pct"/>
            <w:shd w:val="clear" w:color="auto" w:fill="auto"/>
            <w:vAlign w:val="center"/>
            <w:hideMark/>
          </w:tcPr>
          <w:p w:rsidR="00C23A79" w:rsidRPr="008A7173" w:rsidRDefault="00C23A79"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Marlborough School, Wealdstone</w:t>
            </w:r>
          </w:p>
        </w:tc>
        <w:tc>
          <w:tcPr>
            <w:tcW w:w="1369" w:type="pct"/>
          </w:tcPr>
          <w:p w:rsidR="00C23A79" w:rsidRDefault="00C23A79" w:rsidP="00C23A79">
            <w:pPr>
              <w:spacing w:after="100" w:afterAutospacing="1"/>
            </w:pPr>
            <w:r w:rsidRPr="00994D75">
              <w:rPr>
                <w:rFonts w:ascii="Arial" w:eastAsia="Times New Roman" w:hAnsi="Arial" w:cs="Arial"/>
                <w:color w:val="000000"/>
                <w:sz w:val="24"/>
                <w:szCs w:val="24"/>
                <w:lang w:eastAsia="en-GB"/>
              </w:rPr>
              <w:t>Prohibition of vehicles in sections of roads around the school (Mon –Fri, 8:15am-9:15am &amp; 2:30pm-4:00pm)</w:t>
            </w:r>
          </w:p>
        </w:tc>
        <w:tc>
          <w:tcPr>
            <w:tcW w:w="617" w:type="pct"/>
          </w:tcPr>
          <w:p w:rsidR="00C23A79" w:rsidRDefault="00C23A79" w:rsidP="00C23A79">
            <w:pPr>
              <w:spacing w:after="100" w:afterAutospacing="1"/>
            </w:pPr>
            <w:r w:rsidRPr="00CB0201">
              <w:rPr>
                <w:rFonts w:ascii="Arial" w:eastAsiaTheme="minorHAnsi" w:hAnsi="Arial" w:cs="Arial"/>
                <w:sz w:val="24"/>
                <w:szCs w:val="24"/>
                <w:lang w:eastAsia="en-GB"/>
              </w:rPr>
              <w:t>Prohibition of vehicles</w:t>
            </w:r>
          </w:p>
        </w:tc>
        <w:tc>
          <w:tcPr>
            <w:tcW w:w="447" w:type="pct"/>
          </w:tcPr>
          <w:p w:rsidR="00C23A79" w:rsidRPr="008A7173" w:rsidRDefault="00C23A79" w:rsidP="00C23A79">
            <w:pPr>
              <w:spacing w:after="100" w:afterAutospacing="1"/>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40" w:type="pct"/>
          </w:tcPr>
          <w:p w:rsidR="00C23A79" w:rsidRDefault="00C23A79" w:rsidP="00C23A79">
            <w:pPr>
              <w:spacing w:after="100" w:afterAutospacing="1"/>
            </w:pPr>
            <w:r w:rsidRPr="001C33C8">
              <w:rPr>
                <w:rFonts w:ascii="Arial" w:eastAsia="Times New Roman" w:hAnsi="Arial" w:cs="Arial"/>
                <w:color w:val="000000"/>
                <w:sz w:val="24"/>
                <w:szCs w:val="24"/>
                <w:lang w:eastAsia="en-GB"/>
              </w:rPr>
              <w:t>Subject to consideration by TARSAP on 10/08/20</w:t>
            </w:r>
          </w:p>
        </w:tc>
      </w:tr>
      <w:tr w:rsidR="00C23A79" w:rsidRPr="008A7173" w:rsidTr="00B66A29">
        <w:trPr>
          <w:trHeight w:val="300"/>
        </w:trPr>
        <w:tc>
          <w:tcPr>
            <w:tcW w:w="422" w:type="pct"/>
            <w:shd w:val="clear" w:color="auto" w:fill="auto"/>
            <w:vAlign w:val="center"/>
          </w:tcPr>
          <w:p w:rsidR="00C23A79" w:rsidRPr="008A7173" w:rsidRDefault="00C23A79"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SS-04</w:t>
            </w:r>
          </w:p>
        </w:tc>
        <w:tc>
          <w:tcPr>
            <w:tcW w:w="1005" w:type="pct"/>
            <w:shd w:val="clear" w:color="auto" w:fill="auto"/>
            <w:vAlign w:val="center"/>
          </w:tcPr>
          <w:p w:rsidR="00C23A79" w:rsidRPr="008A7173" w:rsidRDefault="00C23A79"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Park High School, Stanmore, </w:t>
            </w:r>
            <w:proofErr w:type="spellStart"/>
            <w:r w:rsidRPr="008A7173">
              <w:rPr>
                <w:rFonts w:ascii="Arial" w:eastAsia="Times New Roman" w:hAnsi="Arial" w:cs="Arial"/>
                <w:color w:val="000000"/>
                <w:sz w:val="24"/>
                <w:szCs w:val="24"/>
                <w:lang w:eastAsia="en-GB"/>
              </w:rPr>
              <w:t>Middx</w:t>
            </w:r>
            <w:proofErr w:type="spellEnd"/>
            <w:r w:rsidRPr="008A7173">
              <w:rPr>
                <w:rFonts w:ascii="Arial" w:eastAsia="Times New Roman" w:hAnsi="Arial" w:cs="Arial"/>
                <w:color w:val="000000"/>
                <w:sz w:val="24"/>
                <w:szCs w:val="24"/>
                <w:lang w:eastAsia="en-GB"/>
              </w:rPr>
              <w:t>.</w:t>
            </w:r>
          </w:p>
        </w:tc>
        <w:tc>
          <w:tcPr>
            <w:tcW w:w="1369" w:type="pct"/>
          </w:tcPr>
          <w:p w:rsidR="00C23A79" w:rsidRDefault="00C23A79" w:rsidP="00C23A79">
            <w:pPr>
              <w:spacing w:after="100" w:afterAutospacing="1"/>
            </w:pPr>
            <w:r w:rsidRPr="00994D75">
              <w:rPr>
                <w:rFonts w:ascii="Arial" w:eastAsia="Times New Roman" w:hAnsi="Arial" w:cs="Arial"/>
                <w:color w:val="000000"/>
                <w:sz w:val="24"/>
                <w:szCs w:val="24"/>
                <w:lang w:eastAsia="en-GB"/>
              </w:rPr>
              <w:t>Prohibition of vehicles in sections of roads around the school (Mon –Fri, 8:15am-9:15am &amp; 2:30pm-4:00pm)</w:t>
            </w:r>
          </w:p>
        </w:tc>
        <w:tc>
          <w:tcPr>
            <w:tcW w:w="617" w:type="pct"/>
          </w:tcPr>
          <w:p w:rsidR="00C23A79" w:rsidRDefault="00C23A79" w:rsidP="00C23A79">
            <w:pPr>
              <w:spacing w:after="100" w:afterAutospacing="1"/>
            </w:pPr>
            <w:r w:rsidRPr="00CB0201">
              <w:rPr>
                <w:rFonts w:ascii="Arial" w:eastAsiaTheme="minorHAnsi" w:hAnsi="Arial" w:cs="Arial"/>
                <w:sz w:val="24"/>
                <w:szCs w:val="24"/>
                <w:lang w:eastAsia="en-GB"/>
              </w:rPr>
              <w:t>Prohibition of vehicles</w:t>
            </w:r>
          </w:p>
        </w:tc>
        <w:tc>
          <w:tcPr>
            <w:tcW w:w="447" w:type="pct"/>
          </w:tcPr>
          <w:p w:rsidR="00C23A79" w:rsidRPr="008A7173" w:rsidRDefault="00C23A79" w:rsidP="00C23A79">
            <w:pPr>
              <w:spacing w:after="100" w:afterAutospacing="1"/>
              <w:rPr>
                <w:rFonts w:ascii="Arial" w:hAnsi="Arial" w:cs="Arial"/>
                <w:sz w:val="24"/>
                <w:szCs w:val="24"/>
              </w:rPr>
            </w:pPr>
            <w:r w:rsidRPr="008A7173">
              <w:rPr>
                <w:rFonts w:ascii="Arial" w:eastAsia="Times New Roman" w:hAnsi="Arial" w:cs="Arial"/>
                <w:color w:val="000000"/>
                <w:sz w:val="24"/>
                <w:szCs w:val="24"/>
                <w:lang w:eastAsia="en-GB"/>
              </w:rPr>
              <w:t>On hold</w:t>
            </w:r>
          </w:p>
        </w:tc>
        <w:tc>
          <w:tcPr>
            <w:tcW w:w="1140" w:type="pct"/>
          </w:tcPr>
          <w:p w:rsidR="00C23A79" w:rsidRDefault="00C23A79" w:rsidP="00C23A79">
            <w:pPr>
              <w:spacing w:after="100" w:afterAutospacing="1"/>
            </w:pPr>
            <w:r w:rsidRPr="001C33C8">
              <w:rPr>
                <w:rFonts w:ascii="Arial" w:eastAsia="Times New Roman" w:hAnsi="Arial" w:cs="Arial"/>
                <w:color w:val="000000"/>
                <w:sz w:val="24"/>
                <w:szCs w:val="24"/>
                <w:lang w:eastAsia="en-GB"/>
              </w:rPr>
              <w:t>Subject to consideration by TARSAP on 10/08/20</w:t>
            </w:r>
          </w:p>
        </w:tc>
      </w:tr>
    </w:tbl>
    <w:p w:rsidR="00A06EFF" w:rsidRDefault="00A06EFF"/>
    <w:p w:rsidR="008347C0" w:rsidRDefault="008347C0">
      <w:r w:rsidRPr="00AA2F36">
        <w:rPr>
          <w:rFonts w:ascii="Arial" w:hAnsi="Arial" w:cs="Arial"/>
          <w:sz w:val="24"/>
          <w:szCs w:val="24"/>
        </w:rPr>
        <w:t xml:space="preserve">The exact details of the schemes are shown in </w:t>
      </w:r>
      <w:r w:rsidRPr="00CC53D0">
        <w:rPr>
          <w:rFonts w:ascii="Arial" w:hAnsi="Arial" w:cs="Arial"/>
          <w:b/>
          <w:sz w:val="24"/>
          <w:szCs w:val="24"/>
        </w:rPr>
        <w:t>Appendix C</w:t>
      </w:r>
      <w:r w:rsidRPr="00AA2F36">
        <w:rPr>
          <w:rFonts w:ascii="Arial" w:hAnsi="Arial" w:cs="Arial"/>
          <w:sz w:val="24"/>
          <w:szCs w:val="24"/>
        </w:rPr>
        <w:t xml:space="preserve">. </w:t>
      </w:r>
      <w:r>
        <w:rPr>
          <w:rFonts w:ascii="Arial" w:hAnsi="Arial" w:cs="Arial"/>
          <w:sz w:val="24"/>
          <w:szCs w:val="24"/>
        </w:rPr>
        <w:t>The schemes involve placing restrictions on vehicles entering sections of roads within the area around the school during week day school opening and closing times</w:t>
      </w:r>
      <w:r w:rsidRPr="00AA2F36">
        <w:rPr>
          <w:rFonts w:ascii="Arial" w:hAnsi="Arial" w:cs="Arial"/>
          <w:sz w:val="24"/>
          <w:szCs w:val="24"/>
        </w:rPr>
        <w:t>.</w:t>
      </w:r>
      <w:r>
        <w:rPr>
          <w:rFonts w:ascii="Arial" w:hAnsi="Arial" w:cs="Arial"/>
          <w:sz w:val="24"/>
          <w:szCs w:val="24"/>
        </w:rPr>
        <w:t xml:space="preserve"> The roads permit access by pedestrians and cyclists only and identified vehicles that require access within the area such as residents.</w:t>
      </w:r>
      <w:r w:rsidRPr="00AA2F36">
        <w:rPr>
          <w:rFonts w:ascii="Arial" w:hAnsi="Arial" w:cs="Arial"/>
          <w:sz w:val="24"/>
          <w:szCs w:val="24"/>
        </w:rPr>
        <w:t xml:space="preserve"> Experimental traffic regulation orders will be made to prohibit vehicles at </w:t>
      </w:r>
      <w:r>
        <w:rPr>
          <w:rFonts w:ascii="Arial" w:hAnsi="Arial" w:cs="Arial"/>
          <w:sz w:val="24"/>
          <w:szCs w:val="24"/>
        </w:rPr>
        <w:t>the restricted times on the roads in the areas</w:t>
      </w:r>
      <w:r w:rsidRPr="00AA2F36">
        <w:rPr>
          <w:rFonts w:ascii="Arial" w:hAnsi="Arial" w:cs="Arial"/>
          <w:sz w:val="24"/>
          <w:szCs w:val="24"/>
        </w:rPr>
        <w:t>.</w:t>
      </w:r>
      <w:r>
        <w:rPr>
          <w:rFonts w:ascii="Arial" w:hAnsi="Arial" w:cs="Arial"/>
          <w:sz w:val="24"/>
          <w:szCs w:val="24"/>
        </w:rPr>
        <w:t xml:space="preserve"> The schemes will be experimental and the decision to remove or retain them will be determined based on statutory consultation during the trial in the first 6 months of operation.</w:t>
      </w:r>
    </w:p>
    <w:p w:rsidR="008347C0" w:rsidRDefault="008347C0">
      <w:pPr>
        <w:spacing w:after="0" w:line="240" w:lineRule="auto"/>
        <w:rPr>
          <w:rFonts w:ascii="Arial" w:hAnsi="Arial" w:cs="Arial"/>
          <w:b/>
          <w:sz w:val="24"/>
          <w:szCs w:val="24"/>
        </w:rPr>
      </w:pPr>
      <w:r>
        <w:rPr>
          <w:rFonts w:ascii="Arial" w:hAnsi="Arial" w:cs="Arial"/>
          <w:b/>
          <w:sz w:val="24"/>
          <w:szCs w:val="24"/>
        </w:rPr>
        <w:br w:type="page"/>
      </w:r>
    </w:p>
    <w:p w:rsidR="00A06EFF" w:rsidRDefault="00A06EFF" w:rsidP="00A06EFF">
      <w:r w:rsidRPr="00A06EFF">
        <w:rPr>
          <w:rFonts w:ascii="Arial" w:hAnsi="Arial" w:cs="Arial"/>
          <w:b/>
          <w:sz w:val="24"/>
          <w:szCs w:val="24"/>
        </w:rPr>
        <w:t xml:space="preserve">Table </w:t>
      </w:r>
      <w:r>
        <w:rPr>
          <w:rFonts w:ascii="Arial" w:hAnsi="Arial" w:cs="Arial"/>
          <w:b/>
          <w:sz w:val="24"/>
          <w:szCs w:val="24"/>
        </w:rPr>
        <w:t>4</w:t>
      </w:r>
      <w:r w:rsidRPr="00A06EFF">
        <w:rPr>
          <w:rFonts w:ascii="Arial" w:hAnsi="Arial" w:cs="Arial"/>
          <w:b/>
          <w:sz w:val="24"/>
          <w:szCs w:val="24"/>
        </w:rPr>
        <w:t xml:space="preserve"> – </w:t>
      </w:r>
      <w:r>
        <w:rPr>
          <w:rFonts w:ascii="Arial" w:hAnsi="Arial" w:cs="Arial"/>
          <w:b/>
          <w:sz w:val="24"/>
          <w:szCs w:val="24"/>
        </w:rPr>
        <w:t>Strategic Cycling</w:t>
      </w:r>
      <w:r w:rsidR="00B66A29">
        <w:rPr>
          <w:rFonts w:ascii="Arial" w:hAnsi="Arial" w:cs="Arial"/>
          <w:b/>
          <w:sz w:val="24"/>
          <w:szCs w:val="24"/>
        </w:rPr>
        <w:t xml:space="preserve"> (funded by </w:t>
      </w:r>
      <w:proofErr w:type="spellStart"/>
      <w:r w:rsidR="00B66A29">
        <w:rPr>
          <w:rFonts w:ascii="Arial" w:hAnsi="Arial" w:cs="Arial"/>
          <w:b/>
          <w:sz w:val="24"/>
          <w:szCs w:val="24"/>
        </w:rPr>
        <w:t>DfT</w:t>
      </w:r>
      <w:proofErr w:type="spellEnd"/>
      <w:r w:rsidR="00B66A29">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72"/>
        <w:gridCol w:w="3827"/>
        <w:gridCol w:w="1890"/>
        <w:gridCol w:w="1585"/>
        <w:gridCol w:w="3833"/>
      </w:tblGrid>
      <w:tr w:rsidR="00BF3157" w:rsidRPr="008A7173" w:rsidTr="00B66A29">
        <w:trPr>
          <w:trHeight w:val="300"/>
        </w:trPr>
        <w:tc>
          <w:tcPr>
            <w:tcW w:w="433" w:type="pct"/>
            <w:shd w:val="clear" w:color="auto" w:fill="D9D9D9" w:themeFill="background1" w:themeFillShade="D9"/>
            <w:vAlign w:val="center"/>
          </w:tcPr>
          <w:p w:rsidR="00BF3157" w:rsidRPr="008A7173" w:rsidRDefault="00BF3157"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802" w:type="pct"/>
            <w:shd w:val="clear" w:color="auto" w:fill="D9D9D9" w:themeFill="background1" w:themeFillShade="D9"/>
            <w:vAlign w:val="center"/>
          </w:tcPr>
          <w:p w:rsidR="00BF3157" w:rsidRPr="008A7173" w:rsidRDefault="00BF3157"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1294" w:type="pct"/>
            <w:shd w:val="clear" w:color="auto" w:fill="D9D9D9" w:themeFill="background1" w:themeFillShade="D9"/>
          </w:tcPr>
          <w:p w:rsidR="00BF3157" w:rsidRPr="008A7173" w:rsidRDefault="00BF3157"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Measures proposed</w:t>
            </w:r>
          </w:p>
        </w:tc>
        <w:tc>
          <w:tcPr>
            <w:tcW w:w="639" w:type="pct"/>
            <w:shd w:val="clear" w:color="auto" w:fill="D9D9D9" w:themeFill="background1" w:themeFillShade="D9"/>
          </w:tcPr>
          <w:p w:rsidR="00BF3157" w:rsidRPr="008A7173" w:rsidRDefault="00B66A29" w:rsidP="00022B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Traffic orders</w:t>
            </w:r>
            <w:r w:rsidR="00BF3157" w:rsidRPr="008A7173">
              <w:rPr>
                <w:rFonts w:ascii="Arial" w:eastAsia="Times New Roman" w:hAnsi="Arial" w:cs="Arial"/>
                <w:b/>
                <w:bCs/>
                <w:color w:val="000000"/>
                <w:sz w:val="24"/>
                <w:szCs w:val="24"/>
                <w:lang w:eastAsia="en-GB"/>
              </w:rPr>
              <w:t xml:space="preserve"> </w:t>
            </w:r>
          </w:p>
        </w:tc>
        <w:tc>
          <w:tcPr>
            <w:tcW w:w="536" w:type="pct"/>
            <w:shd w:val="clear" w:color="auto" w:fill="D9D9D9" w:themeFill="background1" w:themeFillShade="D9"/>
          </w:tcPr>
          <w:p w:rsidR="00BF3157" w:rsidRPr="008A7173" w:rsidRDefault="00BF3157" w:rsidP="00022B4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color w:val="000000"/>
                <w:sz w:val="24"/>
                <w:szCs w:val="24"/>
                <w:lang w:eastAsia="en-GB"/>
              </w:rPr>
              <w:t>Status</w:t>
            </w:r>
          </w:p>
        </w:tc>
        <w:tc>
          <w:tcPr>
            <w:tcW w:w="1296" w:type="pct"/>
            <w:shd w:val="clear" w:color="auto" w:fill="D9D9D9" w:themeFill="background1" w:themeFillShade="D9"/>
          </w:tcPr>
          <w:p w:rsidR="00BF3157" w:rsidRPr="008A7173" w:rsidRDefault="00BF3157" w:rsidP="00022B4A">
            <w:pPr>
              <w:spacing w:after="0" w:line="240" w:lineRule="auto"/>
              <w:rPr>
                <w:rFonts w:ascii="Arial" w:eastAsia="Times New Roman" w:hAnsi="Arial" w:cs="Arial"/>
                <w:b/>
                <w:color w:val="000000"/>
                <w:sz w:val="24"/>
                <w:szCs w:val="24"/>
                <w:lang w:eastAsia="en-GB"/>
              </w:rPr>
            </w:pPr>
            <w:r w:rsidRPr="008A7173">
              <w:rPr>
                <w:rFonts w:ascii="Arial" w:eastAsia="Times New Roman" w:hAnsi="Arial" w:cs="Arial"/>
                <w:b/>
                <w:color w:val="000000"/>
                <w:sz w:val="24"/>
                <w:szCs w:val="24"/>
                <w:lang w:eastAsia="en-GB"/>
              </w:rPr>
              <w:t>Notes</w:t>
            </w:r>
          </w:p>
        </w:tc>
      </w:tr>
      <w:tr w:rsidR="00BF3157" w:rsidRPr="008A7173" w:rsidTr="00B66A29">
        <w:trPr>
          <w:trHeight w:val="300"/>
        </w:trPr>
        <w:tc>
          <w:tcPr>
            <w:tcW w:w="433" w:type="pct"/>
            <w:shd w:val="clear" w:color="auto" w:fill="auto"/>
            <w:vAlign w:val="center"/>
            <w:hideMark/>
          </w:tcPr>
          <w:p w:rsidR="00BF3157" w:rsidRPr="008A7173" w:rsidRDefault="00BF3157"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SC-01</w:t>
            </w:r>
          </w:p>
        </w:tc>
        <w:tc>
          <w:tcPr>
            <w:tcW w:w="802" w:type="pct"/>
            <w:shd w:val="clear" w:color="auto" w:fill="auto"/>
            <w:vAlign w:val="center"/>
            <w:hideMark/>
          </w:tcPr>
          <w:p w:rsidR="00BF3157" w:rsidRPr="008A7173" w:rsidRDefault="00BF3157"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Honeypot Lane, Queensbury</w:t>
            </w:r>
          </w:p>
        </w:tc>
        <w:tc>
          <w:tcPr>
            <w:tcW w:w="1294" w:type="pct"/>
          </w:tcPr>
          <w:p w:rsidR="00BF3157" w:rsidRPr="008A7173" w:rsidRDefault="00BF3157" w:rsidP="00C23A79">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Mandatory cycle lanes</w:t>
            </w:r>
            <w:r w:rsidR="006F4C77">
              <w:rPr>
                <w:rFonts w:ascii="Arial" w:eastAsia="Times New Roman" w:hAnsi="Arial" w:cs="Arial"/>
                <w:color w:val="000000"/>
                <w:sz w:val="24"/>
                <w:szCs w:val="24"/>
                <w:lang w:eastAsia="en-GB"/>
              </w:rPr>
              <w:t xml:space="preserve"> (nearside lanes)</w:t>
            </w:r>
            <w:r>
              <w:rPr>
                <w:rFonts w:ascii="Arial" w:eastAsia="Times New Roman" w:hAnsi="Arial" w:cs="Arial"/>
                <w:color w:val="000000"/>
                <w:sz w:val="24"/>
                <w:szCs w:val="24"/>
                <w:lang w:eastAsia="en-GB"/>
              </w:rPr>
              <w:t>, 30mph speed limit</w:t>
            </w:r>
          </w:p>
        </w:tc>
        <w:tc>
          <w:tcPr>
            <w:tcW w:w="639" w:type="pct"/>
          </w:tcPr>
          <w:p w:rsidR="00BF3157" w:rsidRPr="008A7173" w:rsidRDefault="00B66A29" w:rsidP="00C23A79">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30mph speed limit</w:t>
            </w:r>
          </w:p>
        </w:tc>
        <w:tc>
          <w:tcPr>
            <w:tcW w:w="536" w:type="pct"/>
          </w:tcPr>
          <w:p w:rsidR="00BF3157" w:rsidRPr="008A7173" w:rsidRDefault="00BF3157" w:rsidP="00C23A79">
            <w:pPr>
              <w:spacing w:after="100" w:afterAutospacing="1" w:line="240" w:lineRule="auto"/>
              <w:rPr>
                <w:rFonts w:ascii="Arial" w:eastAsiaTheme="minorHAnsi" w:hAnsi="Arial" w:cs="Arial"/>
                <w:sz w:val="24"/>
                <w:szCs w:val="24"/>
                <w:lang w:eastAsia="en-GB"/>
              </w:rPr>
            </w:pPr>
            <w:r w:rsidRPr="008A7173">
              <w:rPr>
                <w:rFonts w:ascii="Arial" w:eastAsiaTheme="minorHAnsi" w:hAnsi="Arial" w:cs="Arial"/>
                <w:sz w:val="24"/>
                <w:szCs w:val="24"/>
                <w:lang w:eastAsia="en-GB"/>
              </w:rPr>
              <w:t>Completed</w:t>
            </w:r>
          </w:p>
        </w:tc>
        <w:tc>
          <w:tcPr>
            <w:tcW w:w="1296" w:type="pct"/>
          </w:tcPr>
          <w:p w:rsidR="00BF3157" w:rsidRPr="008A7173" w:rsidRDefault="00BF3157"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Measures fully implemented </w:t>
            </w:r>
            <w:r>
              <w:rPr>
                <w:rFonts w:ascii="Arial" w:eastAsia="Times New Roman" w:hAnsi="Arial" w:cs="Arial"/>
                <w:color w:val="000000"/>
                <w:sz w:val="24"/>
                <w:szCs w:val="24"/>
                <w:lang w:eastAsia="en-GB"/>
              </w:rPr>
              <w:t xml:space="preserve">by </w:t>
            </w:r>
            <w:r w:rsidRPr="008A7173">
              <w:rPr>
                <w:rFonts w:ascii="Arial" w:eastAsia="Times New Roman" w:hAnsi="Arial" w:cs="Arial"/>
                <w:color w:val="000000"/>
                <w:sz w:val="24"/>
                <w:szCs w:val="24"/>
                <w:lang w:eastAsia="en-GB"/>
              </w:rPr>
              <w:t>10/07/20</w:t>
            </w:r>
          </w:p>
        </w:tc>
      </w:tr>
      <w:tr w:rsidR="006F4C77" w:rsidRPr="008A7173" w:rsidTr="00B66A29">
        <w:trPr>
          <w:trHeight w:val="300"/>
        </w:trPr>
        <w:tc>
          <w:tcPr>
            <w:tcW w:w="433" w:type="pct"/>
            <w:shd w:val="clear" w:color="auto" w:fill="auto"/>
            <w:vAlign w:val="center"/>
            <w:hideMark/>
          </w:tcPr>
          <w:p w:rsidR="006F4C77" w:rsidRPr="008A7173" w:rsidRDefault="006F4C77"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SC-03</w:t>
            </w:r>
          </w:p>
        </w:tc>
        <w:tc>
          <w:tcPr>
            <w:tcW w:w="802" w:type="pct"/>
            <w:shd w:val="clear" w:color="auto" w:fill="auto"/>
            <w:vAlign w:val="center"/>
            <w:hideMark/>
          </w:tcPr>
          <w:p w:rsidR="006F4C77" w:rsidRPr="008A7173" w:rsidRDefault="006F4C77"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Sheepcote Road, Greenhill</w:t>
            </w:r>
          </w:p>
        </w:tc>
        <w:tc>
          <w:tcPr>
            <w:tcW w:w="1294" w:type="pct"/>
          </w:tcPr>
          <w:p w:rsidR="006F4C77" w:rsidRDefault="006F4C77" w:rsidP="00C23A79">
            <w:pPr>
              <w:spacing w:after="100" w:afterAutospacing="1"/>
            </w:pPr>
            <w:r w:rsidRPr="00327934">
              <w:rPr>
                <w:rFonts w:ascii="Arial" w:eastAsia="Times New Roman" w:hAnsi="Arial" w:cs="Arial"/>
                <w:color w:val="000000"/>
                <w:sz w:val="24"/>
                <w:szCs w:val="24"/>
                <w:lang w:eastAsia="en-GB"/>
              </w:rPr>
              <w:t xml:space="preserve">Mandatory cycle lanes (nearside lanes), </w:t>
            </w:r>
            <w:r>
              <w:rPr>
                <w:rFonts w:ascii="Arial" w:eastAsia="Times New Roman" w:hAnsi="Arial" w:cs="Arial"/>
                <w:color w:val="000000"/>
                <w:sz w:val="24"/>
                <w:szCs w:val="24"/>
                <w:lang w:eastAsia="en-GB"/>
              </w:rPr>
              <w:t>permit cycles to use bus lane</w:t>
            </w:r>
          </w:p>
        </w:tc>
        <w:tc>
          <w:tcPr>
            <w:tcW w:w="639" w:type="pct"/>
          </w:tcPr>
          <w:p w:rsidR="006F4C77" w:rsidRPr="008A7173" w:rsidRDefault="00963061" w:rsidP="00C23A79">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lane use amendment</w:t>
            </w:r>
            <w:r w:rsidR="00B66A29">
              <w:rPr>
                <w:rFonts w:ascii="Arial" w:eastAsia="Times New Roman" w:hAnsi="Arial" w:cs="Arial"/>
                <w:color w:val="000000"/>
                <w:sz w:val="24"/>
                <w:szCs w:val="24"/>
                <w:lang w:eastAsia="en-GB"/>
              </w:rPr>
              <w:t xml:space="preserve"> </w:t>
            </w:r>
          </w:p>
        </w:tc>
        <w:tc>
          <w:tcPr>
            <w:tcW w:w="536" w:type="pct"/>
          </w:tcPr>
          <w:p w:rsidR="006F4C77" w:rsidRPr="008A7173" w:rsidRDefault="006F4C77" w:rsidP="00C23A79">
            <w:pPr>
              <w:spacing w:after="100" w:afterAutospacing="1" w:line="240" w:lineRule="auto"/>
              <w:rPr>
                <w:rFonts w:ascii="Arial" w:eastAsiaTheme="minorHAnsi" w:hAnsi="Arial" w:cs="Arial"/>
                <w:sz w:val="24"/>
                <w:szCs w:val="24"/>
                <w:lang w:eastAsia="en-GB"/>
              </w:rPr>
            </w:pPr>
            <w:r w:rsidRPr="008A7173">
              <w:rPr>
                <w:rFonts w:ascii="Arial" w:eastAsiaTheme="minorHAnsi" w:hAnsi="Arial" w:cs="Arial"/>
                <w:sz w:val="24"/>
                <w:szCs w:val="24"/>
                <w:lang w:eastAsia="en-GB"/>
              </w:rPr>
              <w:t xml:space="preserve">Completed </w:t>
            </w:r>
          </w:p>
        </w:tc>
        <w:tc>
          <w:tcPr>
            <w:tcW w:w="1296" w:type="pct"/>
          </w:tcPr>
          <w:p w:rsidR="006F4C77" w:rsidRPr="008A7173" w:rsidRDefault="006F4C77" w:rsidP="00C23A79">
            <w:pPr>
              <w:spacing w:after="100" w:afterAutospacing="1"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 xml:space="preserve">Measures fully Implementation </w:t>
            </w:r>
            <w:r>
              <w:rPr>
                <w:rFonts w:ascii="Arial" w:eastAsia="Times New Roman" w:hAnsi="Arial" w:cs="Arial"/>
                <w:color w:val="000000"/>
                <w:sz w:val="24"/>
                <w:szCs w:val="24"/>
                <w:lang w:eastAsia="en-GB"/>
              </w:rPr>
              <w:t>by</w:t>
            </w:r>
            <w:r w:rsidRPr="008A7173">
              <w:rPr>
                <w:rFonts w:ascii="Arial" w:eastAsia="Times New Roman" w:hAnsi="Arial" w:cs="Arial"/>
                <w:color w:val="000000"/>
                <w:sz w:val="24"/>
                <w:szCs w:val="24"/>
                <w:lang w:eastAsia="en-GB"/>
              </w:rPr>
              <w:t xml:space="preserve"> 17/07/20</w:t>
            </w:r>
          </w:p>
        </w:tc>
      </w:tr>
      <w:tr w:rsidR="00B66A29" w:rsidRPr="008A7173" w:rsidTr="00B66A29">
        <w:trPr>
          <w:trHeight w:val="300"/>
        </w:trPr>
        <w:tc>
          <w:tcPr>
            <w:tcW w:w="433" w:type="pct"/>
            <w:shd w:val="clear" w:color="auto" w:fill="auto"/>
            <w:vAlign w:val="center"/>
            <w:hideMark/>
          </w:tcPr>
          <w:p w:rsidR="00B66A29" w:rsidRPr="008A7173" w:rsidRDefault="00B66A29"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SC-09</w:t>
            </w:r>
          </w:p>
        </w:tc>
        <w:tc>
          <w:tcPr>
            <w:tcW w:w="802" w:type="pct"/>
            <w:shd w:val="clear" w:color="auto" w:fill="auto"/>
            <w:vAlign w:val="center"/>
            <w:hideMark/>
          </w:tcPr>
          <w:p w:rsidR="00B66A29" w:rsidRPr="008A7173" w:rsidRDefault="00B66A29"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Uxbridge Road, Harrow Weald </w:t>
            </w:r>
          </w:p>
        </w:tc>
        <w:tc>
          <w:tcPr>
            <w:tcW w:w="1294" w:type="pct"/>
          </w:tcPr>
          <w:p w:rsidR="00B66A29" w:rsidRDefault="00B66A29" w:rsidP="00C23A79">
            <w:pPr>
              <w:spacing w:after="100" w:afterAutospacing="1"/>
            </w:pPr>
            <w:r w:rsidRPr="00327934">
              <w:rPr>
                <w:rFonts w:ascii="Arial" w:eastAsia="Times New Roman" w:hAnsi="Arial" w:cs="Arial"/>
                <w:color w:val="000000"/>
                <w:sz w:val="24"/>
                <w:szCs w:val="24"/>
                <w:lang w:eastAsia="en-GB"/>
              </w:rPr>
              <w:t>Mandatory cycle lanes (nearside lanes), 30mph speed limit</w:t>
            </w:r>
          </w:p>
        </w:tc>
        <w:tc>
          <w:tcPr>
            <w:tcW w:w="639" w:type="pct"/>
          </w:tcPr>
          <w:p w:rsidR="00B66A29" w:rsidRDefault="00B66A29" w:rsidP="00C23A79">
            <w:pPr>
              <w:spacing w:after="100" w:afterAutospacing="1"/>
            </w:pPr>
            <w:r w:rsidRPr="00D20CF7">
              <w:rPr>
                <w:rFonts w:ascii="Arial" w:eastAsia="Times New Roman" w:hAnsi="Arial" w:cs="Arial"/>
                <w:color w:val="000000"/>
                <w:sz w:val="24"/>
                <w:szCs w:val="24"/>
                <w:lang w:eastAsia="en-GB"/>
              </w:rPr>
              <w:t>30mph speed limit</w:t>
            </w:r>
          </w:p>
        </w:tc>
        <w:tc>
          <w:tcPr>
            <w:tcW w:w="536" w:type="pct"/>
          </w:tcPr>
          <w:p w:rsidR="00B66A29" w:rsidRPr="008A7173" w:rsidRDefault="00B66A29" w:rsidP="00C23A79">
            <w:pPr>
              <w:spacing w:after="100" w:afterAutospacing="1" w:line="240" w:lineRule="auto"/>
              <w:rPr>
                <w:rFonts w:ascii="Arial" w:eastAsiaTheme="minorHAnsi" w:hAnsi="Arial" w:cs="Arial"/>
                <w:sz w:val="24"/>
                <w:szCs w:val="24"/>
                <w:lang w:eastAsia="en-GB"/>
              </w:rPr>
            </w:pPr>
            <w:r w:rsidRPr="008A7173">
              <w:rPr>
                <w:rFonts w:ascii="Arial" w:eastAsiaTheme="minorHAnsi" w:hAnsi="Arial" w:cs="Arial"/>
                <w:sz w:val="24"/>
                <w:szCs w:val="24"/>
                <w:lang w:eastAsia="en-GB"/>
              </w:rPr>
              <w:t xml:space="preserve">Completed </w:t>
            </w:r>
          </w:p>
        </w:tc>
        <w:tc>
          <w:tcPr>
            <w:tcW w:w="1296" w:type="pct"/>
          </w:tcPr>
          <w:p w:rsidR="00B66A29" w:rsidRPr="008A7173" w:rsidRDefault="00B66A29" w:rsidP="00C23A79">
            <w:pPr>
              <w:spacing w:after="100" w:afterAutospacing="1" w:line="240" w:lineRule="auto"/>
              <w:rPr>
                <w:rFonts w:ascii="Arial" w:eastAsiaTheme="minorHAnsi" w:hAnsi="Arial" w:cs="Arial"/>
                <w:sz w:val="24"/>
                <w:szCs w:val="24"/>
                <w:lang w:eastAsia="en-GB"/>
              </w:rPr>
            </w:pPr>
            <w:r w:rsidRPr="008A7173">
              <w:rPr>
                <w:rFonts w:ascii="Arial" w:eastAsia="Times New Roman" w:hAnsi="Arial" w:cs="Arial"/>
                <w:color w:val="000000"/>
                <w:sz w:val="24"/>
                <w:szCs w:val="24"/>
                <w:lang w:eastAsia="en-GB"/>
              </w:rPr>
              <w:t xml:space="preserve">Measures fully Implementation </w:t>
            </w:r>
            <w:r>
              <w:rPr>
                <w:rFonts w:ascii="Arial" w:eastAsia="Times New Roman" w:hAnsi="Arial" w:cs="Arial"/>
                <w:color w:val="000000"/>
                <w:sz w:val="24"/>
                <w:szCs w:val="24"/>
                <w:lang w:eastAsia="en-GB"/>
              </w:rPr>
              <w:t>by</w:t>
            </w:r>
            <w:r w:rsidRPr="008A7173">
              <w:rPr>
                <w:rFonts w:ascii="Arial" w:eastAsia="Times New Roman" w:hAnsi="Arial" w:cs="Arial"/>
                <w:color w:val="000000"/>
                <w:sz w:val="24"/>
                <w:szCs w:val="24"/>
                <w:lang w:eastAsia="en-GB"/>
              </w:rPr>
              <w:t xml:space="preserve"> 24/07/20</w:t>
            </w:r>
          </w:p>
        </w:tc>
      </w:tr>
      <w:tr w:rsidR="00B66A29" w:rsidRPr="008A7173" w:rsidTr="00B66A29">
        <w:trPr>
          <w:trHeight w:val="300"/>
        </w:trPr>
        <w:tc>
          <w:tcPr>
            <w:tcW w:w="433" w:type="pct"/>
            <w:shd w:val="clear" w:color="auto" w:fill="auto"/>
            <w:vAlign w:val="center"/>
          </w:tcPr>
          <w:p w:rsidR="00B66A29" w:rsidRPr="008A7173" w:rsidRDefault="00B66A29" w:rsidP="00C23A79">
            <w:pPr>
              <w:spacing w:after="100" w:afterAutospacing="1"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SC-10</w:t>
            </w:r>
          </w:p>
        </w:tc>
        <w:tc>
          <w:tcPr>
            <w:tcW w:w="802" w:type="pct"/>
            <w:shd w:val="clear" w:color="auto" w:fill="auto"/>
            <w:vAlign w:val="center"/>
          </w:tcPr>
          <w:p w:rsidR="00B66A29" w:rsidRPr="008A7173" w:rsidRDefault="00B66A29" w:rsidP="00C23A79">
            <w:pPr>
              <w:spacing w:after="100" w:afterAutospacing="1"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George V Avenue, Hatch End</w:t>
            </w:r>
          </w:p>
        </w:tc>
        <w:tc>
          <w:tcPr>
            <w:tcW w:w="1294" w:type="pct"/>
          </w:tcPr>
          <w:p w:rsidR="00B66A29" w:rsidRDefault="00B66A29" w:rsidP="00C23A79">
            <w:pPr>
              <w:spacing w:after="100" w:afterAutospacing="1"/>
            </w:pPr>
            <w:r w:rsidRPr="00327934">
              <w:rPr>
                <w:rFonts w:ascii="Arial" w:eastAsia="Times New Roman" w:hAnsi="Arial" w:cs="Arial"/>
                <w:color w:val="000000"/>
                <w:sz w:val="24"/>
                <w:szCs w:val="24"/>
                <w:lang w:eastAsia="en-GB"/>
              </w:rPr>
              <w:t>Mandatory cycle lanes (nearside lanes), 30mph speed limit</w:t>
            </w:r>
            <w:r>
              <w:rPr>
                <w:rFonts w:ascii="Arial" w:eastAsia="Times New Roman" w:hAnsi="Arial" w:cs="Arial"/>
                <w:color w:val="000000"/>
                <w:sz w:val="24"/>
                <w:szCs w:val="24"/>
                <w:lang w:eastAsia="en-GB"/>
              </w:rPr>
              <w:t>, waiting restrictions (at any time)</w:t>
            </w:r>
          </w:p>
        </w:tc>
        <w:tc>
          <w:tcPr>
            <w:tcW w:w="639" w:type="pct"/>
          </w:tcPr>
          <w:p w:rsidR="00B66A29" w:rsidRDefault="00B66A29" w:rsidP="00C23A79">
            <w:pPr>
              <w:spacing w:after="100" w:afterAutospacing="1"/>
            </w:pPr>
            <w:r w:rsidRPr="00D20CF7">
              <w:rPr>
                <w:rFonts w:ascii="Arial" w:eastAsia="Times New Roman" w:hAnsi="Arial" w:cs="Arial"/>
                <w:color w:val="000000"/>
                <w:sz w:val="24"/>
                <w:szCs w:val="24"/>
                <w:lang w:eastAsia="en-GB"/>
              </w:rPr>
              <w:t>30mph speed limit</w:t>
            </w:r>
            <w:r>
              <w:rPr>
                <w:rFonts w:ascii="Arial" w:eastAsia="Times New Roman" w:hAnsi="Arial" w:cs="Arial"/>
                <w:color w:val="000000"/>
                <w:sz w:val="24"/>
                <w:szCs w:val="24"/>
                <w:lang w:eastAsia="en-GB"/>
              </w:rPr>
              <w:t>, waiting restrictions</w:t>
            </w:r>
          </w:p>
        </w:tc>
        <w:tc>
          <w:tcPr>
            <w:tcW w:w="536" w:type="pct"/>
          </w:tcPr>
          <w:p w:rsidR="00B66A29" w:rsidRPr="008A7173" w:rsidRDefault="00B66A29" w:rsidP="00C23A79">
            <w:pPr>
              <w:spacing w:after="100" w:afterAutospacing="1"/>
              <w:rPr>
                <w:rFonts w:ascii="Arial" w:hAnsi="Arial" w:cs="Arial"/>
                <w:sz w:val="24"/>
                <w:szCs w:val="24"/>
              </w:rPr>
            </w:pPr>
            <w:r>
              <w:rPr>
                <w:rFonts w:ascii="Arial" w:eastAsia="Times New Roman" w:hAnsi="Arial" w:cs="Arial"/>
                <w:color w:val="000000"/>
                <w:sz w:val="24"/>
                <w:szCs w:val="24"/>
                <w:lang w:eastAsia="en-GB"/>
              </w:rPr>
              <w:t>On hold</w:t>
            </w:r>
          </w:p>
        </w:tc>
        <w:tc>
          <w:tcPr>
            <w:tcW w:w="1296" w:type="pct"/>
          </w:tcPr>
          <w:p w:rsidR="00B66A29" w:rsidRPr="008A7173" w:rsidRDefault="00B66A29" w:rsidP="00C23A79">
            <w:pPr>
              <w:spacing w:after="100" w:afterAutospacing="1"/>
              <w:rPr>
                <w:rFonts w:ascii="Arial" w:hAnsi="Arial" w:cs="Arial"/>
                <w:sz w:val="24"/>
                <w:szCs w:val="24"/>
              </w:rPr>
            </w:pPr>
            <w:r w:rsidRPr="008A7173">
              <w:rPr>
                <w:rFonts w:ascii="Arial" w:eastAsia="Times New Roman" w:hAnsi="Arial" w:cs="Arial"/>
                <w:color w:val="000000"/>
                <w:sz w:val="24"/>
                <w:szCs w:val="24"/>
                <w:lang w:eastAsia="en-GB"/>
              </w:rPr>
              <w:t xml:space="preserve">Subject to </w:t>
            </w:r>
            <w:r>
              <w:rPr>
                <w:rFonts w:ascii="Arial" w:eastAsia="Times New Roman" w:hAnsi="Arial" w:cs="Arial"/>
                <w:color w:val="000000"/>
                <w:sz w:val="24"/>
                <w:szCs w:val="24"/>
                <w:lang w:eastAsia="en-GB"/>
              </w:rPr>
              <w:t>consideration</w:t>
            </w:r>
            <w:r w:rsidRPr="008A7173">
              <w:rPr>
                <w:rFonts w:ascii="Arial" w:eastAsia="Times New Roman" w:hAnsi="Arial" w:cs="Arial"/>
                <w:color w:val="000000"/>
                <w:sz w:val="24"/>
                <w:szCs w:val="24"/>
                <w:lang w:eastAsia="en-GB"/>
              </w:rPr>
              <w:t xml:space="preserve"> by TARSAP on 10/08/20</w:t>
            </w:r>
          </w:p>
        </w:tc>
      </w:tr>
    </w:tbl>
    <w:p w:rsidR="00274BEC" w:rsidRPr="008A7173" w:rsidRDefault="00274BEC">
      <w:pPr>
        <w:rPr>
          <w:rFonts w:ascii="Arial" w:hAnsi="Arial" w:cs="Arial"/>
          <w:sz w:val="24"/>
          <w:szCs w:val="24"/>
        </w:rPr>
      </w:pPr>
    </w:p>
    <w:p w:rsidR="008347C0" w:rsidRDefault="008347C0" w:rsidP="008347C0">
      <w:pPr>
        <w:rPr>
          <w:rFonts w:ascii="Arial" w:hAnsi="Arial" w:cs="Arial"/>
          <w:sz w:val="24"/>
          <w:szCs w:val="24"/>
        </w:rPr>
      </w:pPr>
      <w:r w:rsidRPr="00AA2F36">
        <w:rPr>
          <w:rFonts w:ascii="Arial" w:hAnsi="Arial" w:cs="Arial"/>
          <w:sz w:val="24"/>
          <w:szCs w:val="24"/>
        </w:rPr>
        <w:t xml:space="preserve">The exact details of the schemes are shown in </w:t>
      </w:r>
      <w:r w:rsidRPr="00CC53D0">
        <w:rPr>
          <w:rFonts w:ascii="Arial" w:hAnsi="Arial" w:cs="Arial"/>
          <w:b/>
          <w:sz w:val="24"/>
          <w:szCs w:val="24"/>
        </w:rPr>
        <w:t>Appendix C</w:t>
      </w:r>
      <w:r w:rsidRPr="00AA2F36">
        <w:rPr>
          <w:rFonts w:ascii="Arial" w:hAnsi="Arial" w:cs="Arial"/>
          <w:sz w:val="24"/>
          <w:szCs w:val="24"/>
        </w:rPr>
        <w:t xml:space="preserve">. </w:t>
      </w:r>
      <w:r>
        <w:rPr>
          <w:rFonts w:ascii="Arial" w:hAnsi="Arial" w:cs="Arial"/>
          <w:sz w:val="24"/>
          <w:szCs w:val="24"/>
        </w:rPr>
        <w:t xml:space="preserve">The schemes involve installing mandatory cycle lanes in </w:t>
      </w:r>
      <w:r w:rsidR="006F4C77">
        <w:rPr>
          <w:rFonts w:ascii="Arial" w:hAnsi="Arial" w:cs="Arial"/>
          <w:sz w:val="24"/>
          <w:szCs w:val="24"/>
        </w:rPr>
        <w:t>the nearside</w:t>
      </w:r>
      <w:r>
        <w:rPr>
          <w:rFonts w:ascii="Arial" w:hAnsi="Arial" w:cs="Arial"/>
          <w:sz w:val="24"/>
          <w:szCs w:val="24"/>
        </w:rPr>
        <w:t xml:space="preserve"> traffic lane</w:t>
      </w:r>
      <w:r w:rsidR="006F4C77">
        <w:rPr>
          <w:rFonts w:ascii="Arial" w:hAnsi="Arial" w:cs="Arial"/>
          <w:sz w:val="24"/>
          <w:szCs w:val="24"/>
        </w:rPr>
        <w:t>s</w:t>
      </w:r>
      <w:r>
        <w:rPr>
          <w:rFonts w:ascii="Arial" w:hAnsi="Arial" w:cs="Arial"/>
          <w:sz w:val="24"/>
          <w:szCs w:val="24"/>
        </w:rPr>
        <w:t xml:space="preserve"> and including a buffer </w:t>
      </w:r>
      <w:r w:rsidR="006F4C77">
        <w:rPr>
          <w:rFonts w:ascii="Arial" w:hAnsi="Arial" w:cs="Arial"/>
          <w:sz w:val="24"/>
          <w:szCs w:val="24"/>
        </w:rPr>
        <w:t xml:space="preserve">zone </w:t>
      </w:r>
      <w:r>
        <w:rPr>
          <w:rFonts w:ascii="Arial" w:hAnsi="Arial" w:cs="Arial"/>
          <w:sz w:val="24"/>
          <w:szCs w:val="24"/>
        </w:rPr>
        <w:t xml:space="preserve">marked in hatching </w:t>
      </w:r>
      <w:r w:rsidR="006F4C77">
        <w:rPr>
          <w:rFonts w:ascii="Arial" w:hAnsi="Arial" w:cs="Arial"/>
          <w:sz w:val="24"/>
          <w:szCs w:val="24"/>
        </w:rPr>
        <w:t>t</w:t>
      </w:r>
      <w:r>
        <w:rPr>
          <w:rFonts w:ascii="Arial" w:hAnsi="Arial" w:cs="Arial"/>
          <w:sz w:val="24"/>
          <w:szCs w:val="24"/>
        </w:rPr>
        <w:t xml:space="preserve">hat </w:t>
      </w:r>
      <w:r w:rsidR="006F4C77">
        <w:rPr>
          <w:rFonts w:ascii="Arial" w:hAnsi="Arial" w:cs="Arial"/>
          <w:sz w:val="24"/>
          <w:szCs w:val="24"/>
        </w:rPr>
        <w:t>separates</w:t>
      </w:r>
      <w:r>
        <w:rPr>
          <w:rFonts w:ascii="Arial" w:hAnsi="Arial" w:cs="Arial"/>
          <w:sz w:val="24"/>
          <w:szCs w:val="24"/>
        </w:rPr>
        <w:t xml:space="preserve"> it from the </w:t>
      </w:r>
      <w:r w:rsidR="006F4C77">
        <w:rPr>
          <w:rFonts w:ascii="Arial" w:hAnsi="Arial" w:cs="Arial"/>
          <w:sz w:val="24"/>
          <w:szCs w:val="24"/>
        </w:rPr>
        <w:t xml:space="preserve">offside </w:t>
      </w:r>
      <w:r>
        <w:rPr>
          <w:rFonts w:ascii="Arial" w:hAnsi="Arial" w:cs="Arial"/>
          <w:sz w:val="24"/>
          <w:szCs w:val="24"/>
        </w:rPr>
        <w:t>vehicle lane to reduce conflict between vehicles and cycles</w:t>
      </w:r>
      <w:r w:rsidRPr="00AA2F36">
        <w:rPr>
          <w:rFonts w:ascii="Arial" w:hAnsi="Arial" w:cs="Arial"/>
          <w:sz w:val="24"/>
          <w:szCs w:val="24"/>
        </w:rPr>
        <w:t>.</w:t>
      </w:r>
      <w:r>
        <w:rPr>
          <w:rFonts w:ascii="Arial" w:hAnsi="Arial" w:cs="Arial"/>
          <w:sz w:val="24"/>
          <w:szCs w:val="24"/>
        </w:rPr>
        <w:t xml:space="preserve"> </w:t>
      </w:r>
      <w:r w:rsidR="006F4C77">
        <w:rPr>
          <w:rFonts w:ascii="Arial" w:hAnsi="Arial" w:cs="Arial"/>
          <w:sz w:val="24"/>
          <w:szCs w:val="24"/>
        </w:rPr>
        <w:t>Traffic cones further reinforce the segregation</w:t>
      </w:r>
      <w:r>
        <w:rPr>
          <w:rFonts w:ascii="Arial" w:hAnsi="Arial" w:cs="Arial"/>
          <w:sz w:val="24"/>
          <w:szCs w:val="24"/>
        </w:rPr>
        <w:t>.</w:t>
      </w:r>
      <w:r w:rsidRPr="00AA2F36">
        <w:rPr>
          <w:rFonts w:ascii="Arial" w:hAnsi="Arial" w:cs="Arial"/>
          <w:sz w:val="24"/>
          <w:szCs w:val="24"/>
        </w:rPr>
        <w:t xml:space="preserve"> </w:t>
      </w:r>
      <w:r w:rsidR="00BF12FC">
        <w:rPr>
          <w:rFonts w:ascii="Arial" w:hAnsi="Arial" w:cs="Arial"/>
          <w:sz w:val="24"/>
          <w:szCs w:val="24"/>
        </w:rPr>
        <w:t>On d</w:t>
      </w:r>
      <w:r w:rsidR="006F4C77">
        <w:rPr>
          <w:rFonts w:ascii="Arial" w:hAnsi="Arial" w:cs="Arial"/>
          <w:sz w:val="24"/>
          <w:szCs w:val="24"/>
        </w:rPr>
        <w:t xml:space="preserve">ual carriageways the 40mph speed limit </w:t>
      </w:r>
      <w:r w:rsidR="00BF12FC">
        <w:rPr>
          <w:rFonts w:ascii="Arial" w:hAnsi="Arial" w:cs="Arial"/>
          <w:sz w:val="24"/>
          <w:szCs w:val="24"/>
        </w:rPr>
        <w:t xml:space="preserve">is reduced </w:t>
      </w:r>
      <w:r w:rsidR="006F4C77">
        <w:rPr>
          <w:rFonts w:ascii="Arial" w:hAnsi="Arial" w:cs="Arial"/>
          <w:sz w:val="24"/>
          <w:szCs w:val="24"/>
        </w:rPr>
        <w:t>to 30mph for improved road safety. Existing bus lanes will</w:t>
      </w:r>
      <w:r w:rsidR="00BF12FC">
        <w:rPr>
          <w:rFonts w:ascii="Arial" w:hAnsi="Arial" w:cs="Arial"/>
          <w:sz w:val="24"/>
          <w:szCs w:val="24"/>
        </w:rPr>
        <w:t xml:space="preserve"> be amended to </w:t>
      </w:r>
      <w:r w:rsidR="006F4C77">
        <w:rPr>
          <w:rFonts w:ascii="Arial" w:hAnsi="Arial" w:cs="Arial"/>
          <w:sz w:val="24"/>
          <w:szCs w:val="24"/>
        </w:rPr>
        <w:t>permit cyclist to use them. Waiting restrictions will be impl</w:t>
      </w:r>
      <w:r w:rsidR="000A6DC2">
        <w:rPr>
          <w:rFonts w:ascii="Arial" w:hAnsi="Arial" w:cs="Arial"/>
          <w:sz w:val="24"/>
          <w:szCs w:val="24"/>
        </w:rPr>
        <w:t>emen</w:t>
      </w:r>
      <w:r w:rsidR="006F4C77">
        <w:rPr>
          <w:rFonts w:ascii="Arial" w:hAnsi="Arial" w:cs="Arial"/>
          <w:sz w:val="24"/>
          <w:szCs w:val="24"/>
        </w:rPr>
        <w:t xml:space="preserve">ted in sections of road to prevent parking in the cycle lanes where there may be demand to do so in order to ensure the safety of cyclists. </w:t>
      </w:r>
      <w:r w:rsidRPr="00AA2F36">
        <w:rPr>
          <w:rFonts w:ascii="Arial" w:hAnsi="Arial" w:cs="Arial"/>
          <w:sz w:val="24"/>
          <w:szCs w:val="24"/>
        </w:rPr>
        <w:t xml:space="preserve">Experimental traffic regulation orders will be made to </w:t>
      </w:r>
      <w:r w:rsidR="006F4C77">
        <w:rPr>
          <w:rFonts w:ascii="Arial" w:hAnsi="Arial" w:cs="Arial"/>
          <w:sz w:val="24"/>
          <w:szCs w:val="24"/>
        </w:rPr>
        <w:t>introduce waiting restrictions, reduce speed limits and amend usage of bus lanes</w:t>
      </w:r>
      <w:r>
        <w:rPr>
          <w:rFonts w:ascii="Arial" w:hAnsi="Arial" w:cs="Arial"/>
          <w:sz w:val="24"/>
          <w:szCs w:val="24"/>
        </w:rPr>
        <w:t xml:space="preserve"> on the</w:t>
      </w:r>
      <w:r w:rsidR="006F4C77">
        <w:rPr>
          <w:rFonts w:ascii="Arial" w:hAnsi="Arial" w:cs="Arial"/>
          <w:sz w:val="24"/>
          <w:szCs w:val="24"/>
        </w:rPr>
        <w:t>se</w:t>
      </w:r>
      <w:r>
        <w:rPr>
          <w:rFonts w:ascii="Arial" w:hAnsi="Arial" w:cs="Arial"/>
          <w:sz w:val="24"/>
          <w:szCs w:val="24"/>
        </w:rPr>
        <w:t xml:space="preserve"> roads</w:t>
      </w:r>
      <w:r w:rsidRPr="00AA2F36">
        <w:rPr>
          <w:rFonts w:ascii="Arial" w:hAnsi="Arial" w:cs="Arial"/>
          <w:sz w:val="24"/>
          <w:szCs w:val="24"/>
        </w:rPr>
        <w:t>.</w:t>
      </w:r>
      <w:r>
        <w:rPr>
          <w:rFonts w:ascii="Arial" w:hAnsi="Arial" w:cs="Arial"/>
          <w:sz w:val="24"/>
          <w:szCs w:val="24"/>
        </w:rPr>
        <w:t xml:space="preserve"> The </w:t>
      </w:r>
      <w:r w:rsidR="006F4C77">
        <w:rPr>
          <w:rFonts w:ascii="Arial" w:hAnsi="Arial" w:cs="Arial"/>
          <w:sz w:val="24"/>
          <w:szCs w:val="24"/>
        </w:rPr>
        <w:t>restrictions in the traffic regulation orders</w:t>
      </w:r>
      <w:r>
        <w:rPr>
          <w:rFonts w:ascii="Arial" w:hAnsi="Arial" w:cs="Arial"/>
          <w:sz w:val="24"/>
          <w:szCs w:val="24"/>
        </w:rPr>
        <w:t xml:space="preserve"> will be experimental and the decision to remove or retain them will be determined based on statutory consultation during the trial in the first 6 months of operation.</w:t>
      </w:r>
    </w:p>
    <w:p w:rsidR="000A6DC2" w:rsidRDefault="000A6DC2" w:rsidP="008347C0">
      <w:r>
        <w:rPr>
          <w:rFonts w:ascii="Arial" w:hAnsi="Arial" w:cs="Arial"/>
          <w:sz w:val="24"/>
          <w:szCs w:val="24"/>
        </w:rPr>
        <w:t xml:space="preserve">Further consideration will be given to </w:t>
      </w:r>
      <w:r w:rsidR="00BF12FC">
        <w:rPr>
          <w:rFonts w:ascii="Arial" w:hAnsi="Arial" w:cs="Arial"/>
          <w:sz w:val="24"/>
          <w:szCs w:val="24"/>
        </w:rPr>
        <w:t xml:space="preserve">reinforcing segregation between vehicles and cyclists as suggested by cycle lobby groups by </w:t>
      </w:r>
      <w:r>
        <w:rPr>
          <w:rFonts w:ascii="Arial" w:hAnsi="Arial" w:cs="Arial"/>
          <w:sz w:val="24"/>
          <w:szCs w:val="24"/>
        </w:rPr>
        <w:t xml:space="preserve">using more bollards or wands in the hatching buffer zone. This will be determined after a period </w:t>
      </w:r>
      <w:r w:rsidR="00BF12FC">
        <w:rPr>
          <w:rFonts w:ascii="Arial" w:hAnsi="Arial" w:cs="Arial"/>
          <w:sz w:val="24"/>
          <w:szCs w:val="24"/>
        </w:rPr>
        <w:t>of review</w:t>
      </w:r>
      <w:r>
        <w:rPr>
          <w:rFonts w:ascii="Arial" w:hAnsi="Arial" w:cs="Arial"/>
          <w:sz w:val="24"/>
          <w:szCs w:val="24"/>
        </w:rPr>
        <w:t xml:space="preserve"> of the schemes in operation.</w:t>
      </w:r>
    </w:p>
    <w:p w:rsidR="00A06EFF" w:rsidRDefault="00A06EFF">
      <w:pPr>
        <w:spacing w:after="0" w:line="240" w:lineRule="auto"/>
        <w:rPr>
          <w:rFonts w:ascii="Arial" w:eastAsiaTheme="minorHAnsi" w:hAnsi="Arial" w:cs="Arial"/>
          <w:sz w:val="24"/>
          <w:szCs w:val="24"/>
          <w:lang w:eastAsia="en-GB"/>
        </w:rPr>
      </w:pPr>
      <w:r>
        <w:rPr>
          <w:rFonts w:ascii="Arial" w:eastAsiaTheme="minorHAnsi" w:hAnsi="Arial" w:cs="Arial"/>
          <w:sz w:val="24"/>
          <w:szCs w:val="24"/>
          <w:lang w:eastAsia="en-GB"/>
        </w:rPr>
        <w:br w:type="page"/>
      </w:r>
    </w:p>
    <w:p w:rsidR="00AD6B57" w:rsidRPr="00A06EFF" w:rsidRDefault="00A06EFF" w:rsidP="00AD6B57">
      <w:pPr>
        <w:spacing w:after="0" w:line="240" w:lineRule="auto"/>
        <w:rPr>
          <w:rFonts w:ascii="Arial" w:eastAsia="Times New Roman" w:hAnsi="Arial" w:cs="Arial"/>
          <w:b/>
          <w:color w:val="000000"/>
          <w:sz w:val="24"/>
          <w:szCs w:val="24"/>
          <w:lang w:eastAsia="en-GB"/>
        </w:rPr>
      </w:pPr>
      <w:r w:rsidRPr="00A06EFF">
        <w:rPr>
          <w:rFonts w:ascii="Arial" w:eastAsiaTheme="minorHAnsi" w:hAnsi="Arial" w:cs="Arial"/>
          <w:b/>
          <w:sz w:val="24"/>
          <w:szCs w:val="24"/>
          <w:lang w:eastAsia="en-GB"/>
        </w:rPr>
        <w:t>Table 5 - Schemes</w:t>
      </w:r>
      <w:r w:rsidR="00AD6B57" w:rsidRPr="00A06EFF">
        <w:rPr>
          <w:rFonts w:ascii="Arial" w:eastAsiaTheme="minorHAnsi" w:hAnsi="Arial" w:cs="Arial"/>
          <w:b/>
          <w:sz w:val="24"/>
          <w:szCs w:val="24"/>
          <w:lang w:eastAsia="en-GB"/>
        </w:rPr>
        <w:t xml:space="preserve"> not approved by T</w:t>
      </w:r>
      <w:r w:rsidR="001F2590" w:rsidRPr="00A06EFF">
        <w:rPr>
          <w:rFonts w:ascii="Arial" w:eastAsiaTheme="minorHAnsi" w:hAnsi="Arial" w:cs="Arial"/>
          <w:b/>
          <w:sz w:val="24"/>
          <w:szCs w:val="24"/>
          <w:lang w:eastAsia="en-GB"/>
        </w:rPr>
        <w:t>f</w:t>
      </w:r>
      <w:r w:rsidR="00AD6B57" w:rsidRPr="00A06EFF">
        <w:rPr>
          <w:rFonts w:ascii="Arial" w:eastAsiaTheme="minorHAnsi" w:hAnsi="Arial" w:cs="Arial"/>
          <w:b/>
          <w:sz w:val="24"/>
          <w:szCs w:val="24"/>
          <w:lang w:eastAsia="en-GB"/>
        </w:rPr>
        <w:t>L</w:t>
      </w:r>
    </w:p>
    <w:p w:rsidR="001F2590" w:rsidRPr="008A7173" w:rsidRDefault="001F2590" w:rsidP="00AD6B57">
      <w:pPr>
        <w:spacing w:after="0" w:line="240" w:lineRule="auto"/>
        <w:rPr>
          <w:rFonts w:ascii="Arial" w:eastAsiaTheme="minorHAnsi" w:hAnsi="Arial" w:cs="Arial"/>
          <w:sz w:val="24"/>
          <w:szCs w:val="24"/>
          <w:lang w:eastAsia="en-G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622"/>
        <w:gridCol w:w="7229"/>
        <w:gridCol w:w="2159"/>
      </w:tblGrid>
      <w:tr w:rsidR="00AD6B57" w:rsidRPr="008A7173" w:rsidTr="008A7173">
        <w:trPr>
          <w:trHeight w:val="300"/>
          <w:tblHeader/>
        </w:trPr>
        <w:tc>
          <w:tcPr>
            <w:tcW w:w="0" w:type="auto"/>
            <w:shd w:val="clear" w:color="000000" w:fill="D9D9D9"/>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3622" w:type="dxa"/>
            <w:shd w:val="clear" w:color="000000" w:fill="D9D9D9"/>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Programme type</w:t>
            </w:r>
          </w:p>
        </w:tc>
        <w:tc>
          <w:tcPr>
            <w:tcW w:w="7229" w:type="dxa"/>
            <w:shd w:val="clear" w:color="000000" w:fill="D9D9D9"/>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2159" w:type="dxa"/>
            <w:shd w:val="clear" w:color="000000" w:fill="D9D9D9"/>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Status</w:t>
            </w:r>
          </w:p>
        </w:tc>
      </w:tr>
      <w:tr w:rsidR="00AD6B57" w:rsidRPr="008A7173" w:rsidTr="008A7173">
        <w:trPr>
          <w:trHeight w:val="300"/>
        </w:trPr>
        <w:tc>
          <w:tcPr>
            <w:tcW w:w="0" w:type="auto"/>
            <w:shd w:val="clear" w:color="auto" w:fill="auto"/>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PS-03</w:t>
            </w:r>
          </w:p>
        </w:tc>
        <w:tc>
          <w:tcPr>
            <w:tcW w:w="3622"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Pedestrian Space</w:t>
            </w:r>
          </w:p>
        </w:tc>
        <w:tc>
          <w:tcPr>
            <w:tcW w:w="7229"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The Broadway, Hatch End - shops</w:t>
            </w:r>
          </w:p>
        </w:tc>
        <w:tc>
          <w:tcPr>
            <w:tcW w:w="2159" w:type="dxa"/>
          </w:tcPr>
          <w:p w:rsidR="00AD6B57" w:rsidRPr="008A7173" w:rsidRDefault="00AD6B57" w:rsidP="008A7173">
            <w:pPr>
              <w:spacing w:after="0" w:line="240" w:lineRule="auto"/>
              <w:rPr>
                <w:rFonts w:ascii="Arial" w:eastAsiaTheme="minorHAnsi" w:hAnsi="Arial" w:cs="Arial"/>
                <w:sz w:val="24"/>
                <w:szCs w:val="24"/>
                <w:lang w:eastAsia="en-GB"/>
              </w:rPr>
            </w:pPr>
            <w:r w:rsidRPr="008A7173">
              <w:rPr>
                <w:rFonts w:ascii="Arial" w:eastAsia="Times New Roman" w:hAnsi="Arial" w:cs="Arial"/>
                <w:sz w:val="24"/>
                <w:szCs w:val="24"/>
                <w:lang w:eastAsia="en-GB"/>
              </w:rPr>
              <w:t>Not approved</w:t>
            </w:r>
          </w:p>
        </w:tc>
      </w:tr>
      <w:tr w:rsidR="00AD6B57" w:rsidRPr="008A7173" w:rsidTr="008A7173">
        <w:trPr>
          <w:trHeight w:val="300"/>
        </w:trPr>
        <w:tc>
          <w:tcPr>
            <w:tcW w:w="0" w:type="auto"/>
            <w:shd w:val="clear" w:color="auto" w:fill="auto"/>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PS-04</w:t>
            </w:r>
          </w:p>
        </w:tc>
        <w:tc>
          <w:tcPr>
            <w:tcW w:w="3622"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Pedestrian Space</w:t>
            </w:r>
          </w:p>
        </w:tc>
        <w:tc>
          <w:tcPr>
            <w:tcW w:w="7229"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Stanmore Broadway - shops</w:t>
            </w:r>
          </w:p>
        </w:tc>
        <w:tc>
          <w:tcPr>
            <w:tcW w:w="2159" w:type="dxa"/>
          </w:tcPr>
          <w:p w:rsidR="00AD6B57" w:rsidRPr="008A7173" w:rsidRDefault="00AD6B57" w:rsidP="008A7173">
            <w:pPr>
              <w:spacing w:after="0" w:line="240" w:lineRule="auto"/>
              <w:rPr>
                <w:rFonts w:ascii="Arial" w:eastAsiaTheme="minorHAnsi" w:hAnsi="Arial" w:cs="Arial"/>
                <w:sz w:val="24"/>
                <w:szCs w:val="24"/>
                <w:lang w:eastAsia="en-GB"/>
              </w:rPr>
            </w:pPr>
            <w:r w:rsidRPr="008A7173">
              <w:rPr>
                <w:rFonts w:ascii="Arial" w:eastAsia="Times New Roman" w:hAnsi="Arial" w:cs="Arial"/>
                <w:sz w:val="24"/>
                <w:szCs w:val="24"/>
                <w:lang w:eastAsia="en-GB"/>
              </w:rPr>
              <w:t>Not approved</w:t>
            </w:r>
          </w:p>
        </w:tc>
      </w:tr>
      <w:tr w:rsidR="00AD6B57" w:rsidRPr="008A7173" w:rsidTr="008A7173">
        <w:trPr>
          <w:trHeight w:val="300"/>
        </w:trPr>
        <w:tc>
          <w:tcPr>
            <w:tcW w:w="0" w:type="auto"/>
            <w:shd w:val="clear" w:color="auto" w:fill="auto"/>
            <w:vAlign w:val="center"/>
            <w:hideMark/>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PS-05</w:t>
            </w:r>
          </w:p>
        </w:tc>
        <w:tc>
          <w:tcPr>
            <w:tcW w:w="3622"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Pedestrian Space</w:t>
            </w:r>
          </w:p>
        </w:tc>
        <w:tc>
          <w:tcPr>
            <w:tcW w:w="7229" w:type="dxa"/>
            <w:shd w:val="clear" w:color="auto" w:fill="auto"/>
            <w:vAlign w:val="center"/>
            <w:hideMark/>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Pedestrian signals </w:t>
            </w:r>
            <w:r w:rsidR="00554F7A">
              <w:rPr>
                <w:rFonts w:ascii="Arial" w:eastAsia="Times New Roman" w:hAnsi="Arial" w:cs="Arial"/>
                <w:color w:val="000000"/>
                <w:sz w:val="24"/>
                <w:szCs w:val="24"/>
                <w:lang w:eastAsia="en-GB"/>
              </w:rPr>
              <w:t xml:space="preserve">timing review </w:t>
            </w:r>
            <w:r w:rsidRPr="008A7173">
              <w:rPr>
                <w:rFonts w:ascii="Arial" w:eastAsia="Times New Roman" w:hAnsi="Arial" w:cs="Arial"/>
                <w:color w:val="000000"/>
                <w:sz w:val="24"/>
                <w:szCs w:val="24"/>
                <w:lang w:eastAsia="en-GB"/>
              </w:rPr>
              <w:t xml:space="preserve">- </w:t>
            </w:r>
            <w:proofErr w:type="spellStart"/>
            <w:r w:rsidRPr="008A7173">
              <w:rPr>
                <w:rFonts w:ascii="Arial" w:eastAsia="Times New Roman" w:hAnsi="Arial" w:cs="Arial"/>
                <w:color w:val="000000"/>
                <w:sz w:val="24"/>
                <w:szCs w:val="24"/>
                <w:lang w:eastAsia="en-GB"/>
              </w:rPr>
              <w:t>Boroughwide</w:t>
            </w:r>
            <w:proofErr w:type="spellEnd"/>
          </w:p>
        </w:tc>
        <w:tc>
          <w:tcPr>
            <w:tcW w:w="2159" w:type="dxa"/>
          </w:tcPr>
          <w:p w:rsidR="00AD6B57" w:rsidRPr="008A7173" w:rsidRDefault="00AD6B57" w:rsidP="008A7173">
            <w:pPr>
              <w:spacing w:after="0" w:line="240" w:lineRule="auto"/>
              <w:rPr>
                <w:rFonts w:ascii="Arial" w:eastAsiaTheme="minorHAnsi" w:hAnsi="Arial" w:cs="Arial"/>
                <w:sz w:val="24"/>
                <w:szCs w:val="24"/>
                <w:lang w:eastAsia="en-GB"/>
              </w:rPr>
            </w:pPr>
            <w:r w:rsidRPr="008A7173">
              <w:rPr>
                <w:rFonts w:ascii="Arial" w:eastAsia="Times New Roman" w:hAnsi="Arial" w:cs="Arial"/>
                <w:sz w:val="24"/>
                <w:szCs w:val="24"/>
                <w:lang w:eastAsia="en-GB"/>
              </w:rPr>
              <w:t>Not approved</w:t>
            </w:r>
          </w:p>
        </w:tc>
      </w:tr>
      <w:tr w:rsidR="00AD6B57" w:rsidRPr="008A7173" w:rsidTr="008A7173">
        <w:trPr>
          <w:trHeight w:val="570"/>
        </w:trPr>
        <w:tc>
          <w:tcPr>
            <w:tcW w:w="0" w:type="auto"/>
            <w:shd w:val="clear" w:color="auto" w:fill="auto"/>
            <w:vAlign w:val="center"/>
            <w:hideMark/>
          </w:tcPr>
          <w:p w:rsidR="00AD6B57" w:rsidRPr="008A7173" w:rsidRDefault="00AD6B57" w:rsidP="008A7173">
            <w:pPr>
              <w:spacing w:after="0" w:line="240" w:lineRule="auto"/>
              <w:rPr>
                <w:rFonts w:ascii="Arial" w:eastAsia="Times New Roman" w:hAnsi="Arial" w:cs="Arial"/>
                <w:b/>
                <w:bCs/>
                <w:sz w:val="24"/>
                <w:szCs w:val="24"/>
                <w:lang w:eastAsia="en-GB"/>
              </w:rPr>
            </w:pPr>
            <w:r w:rsidRPr="008A7173">
              <w:rPr>
                <w:rFonts w:ascii="Arial" w:eastAsia="Times New Roman" w:hAnsi="Arial" w:cs="Arial"/>
                <w:b/>
                <w:bCs/>
                <w:sz w:val="24"/>
                <w:szCs w:val="24"/>
                <w:lang w:eastAsia="en-GB"/>
              </w:rPr>
              <w:t>PS-06</w:t>
            </w:r>
          </w:p>
        </w:tc>
        <w:tc>
          <w:tcPr>
            <w:tcW w:w="3622" w:type="dxa"/>
            <w:shd w:val="clear" w:color="auto" w:fill="auto"/>
            <w:vAlign w:val="center"/>
            <w:hideMark/>
          </w:tcPr>
          <w:p w:rsidR="00AD6B57" w:rsidRPr="008A7173" w:rsidRDefault="00AD6B57" w:rsidP="008A7173">
            <w:pPr>
              <w:spacing w:after="0" w:line="240" w:lineRule="auto"/>
              <w:rPr>
                <w:rFonts w:ascii="Arial" w:eastAsia="Times New Roman" w:hAnsi="Arial" w:cs="Arial"/>
                <w:sz w:val="24"/>
                <w:szCs w:val="24"/>
                <w:lang w:eastAsia="en-GB"/>
              </w:rPr>
            </w:pPr>
            <w:r w:rsidRPr="008A7173">
              <w:rPr>
                <w:rFonts w:ascii="Arial" w:eastAsia="Times New Roman" w:hAnsi="Arial" w:cs="Arial"/>
                <w:sz w:val="24"/>
                <w:szCs w:val="24"/>
                <w:lang w:eastAsia="en-GB"/>
              </w:rPr>
              <w:t>Pedestrian Space</w:t>
            </w:r>
          </w:p>
        </w:tc>
        <w:tc>
          <w:tcPr>
            <w:tcW w:w="7229" w:type="dxa"/>
            <w:shd w:val="clear" w:color="auto" w:fill="auto"/>
            <w:vAlign w:val="center"/>
            <w:hideMark/>
          </w:tcPr>
          <w:p w:rsidR="00AD6B57" w:rsidRPr="008A7173" w:rsidRDefault="00AD6B57" w:rsidP="008A7173">
            <w:pPr>
              <w:spacing w:after="0" w:line="240" w:lineRule="auto"/>
              <w:rPr>
                <w:rFonts w:ascii="Arial" w:eastAsia="Times New Roman" w:hAnsi="Arial" w:cs="Arial"/>
                <w:sz w:val="24"/>
                <w:szCs w:val="24"/>
                <w:lang w:eastAsia="en-GB"/>
              </w:rPr>
            </w:pPr>
            <w:r w:rsidRPr="008A7173">
              <w:rPr>
                <w:rFonts w:ascii="Arial" w:eastAsia="Times New Roman" w:hAnsi="Arial" w:cs="Arial"/>
                <w:sz w:val="24"/>
                <w:szCs w:val="24"/>
                <w:lang w:eastAsia="en-GB"/>
              </w:rPr>
              <w:t>Wealdstone Town Centre improvement scheme</w:t>
            </w:r>
          </w:p>
        </w:tc>
        <w:tc>
          <w:tcPr>
            <w:tcW w:w="2159" w:type="dxa"/>
          </w:tcPr>
          <w:p w:rsidR="00AD6B57" w:rsidRPr="008A7173" w:rsidRDefault="00AD6B57" w:rsidP="008A7173">
            <w:pPr>
              <w:spacing w:after="0" w:line="240" w:lineRule="auto"/>
              <w:rPr>
                <w:rFonts w:ascii="Arial" w:eastAsiaTheme="minorHAnsi" w:hAnsi="Arial" w:cs="Arial"/>
                <w:sz w:val="24"/>
                <w:szCs w:val="24"/>
                <w:lang w:eastAsia="en-GB"/>
              </w:rPr>
            </w:pPr>
            <w:r w:rsidRPr="008A7173">
              <w:rPr>
                <w:rFonts w:ascii="Arial" w:eastAsia="Times New Roman" w:hAnsi="Arial" w:cs="Arial"/>
                <w:sz w:val="24"/>
                <w:szCs w:val="24"/>
                <w:lang w:eastAsia="en-GB"/>
              </w:rPr>
              <w:t>Not approved</w:t>
            </w:r>
          </w:p>
        </w:tc>
      </w:tr>
      <w:tr w:rsidR="00AD6B57" w:rsidRPr="008A7173" w:rsidTr="008A7173">
        <w:trPr>
          <w:trHeight w:val="300"/>
        </w:trPr>
        <w:tc>
          <w:tcPr>
            <w:tcW w:w="0" w:type="auto"/>
            <w:shd w:val="clear" w:color="auto" w:fill="auto"/>
            <w:vAlign w:val="center"/>
          </w:tcPr>
          <w:p w:rsidR="00AD6B57" w:rsidRPr="008A7173" w:rsidRDefault="00AD6B57"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PS-14</w:t>
            </w:r>
          </w:p>
        </w:tc>
        <w:tc>
          <w:tcPr>
            <w:tcW w:w="3622" w:type="dxa"/>
            <w:shd w:val="clear" w:color="auto" w:fill="auto"/>
            <w:vAlign w:val="center"/>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Pedestrian Space</w:t>
            </w:r>
          </w:p>
        </w:tc>
        <w:tc>
          <w:tcPr>
            <w:tcW w:w="7229" w:type="dxa"/>
            <w:shd w:val="clear" w:color="auto" w:fill="auto"/>
            <w:vAlign w:val="bottom"/>
          </w:tcPr>
          <w:p w:rsidR="00AD6B57" w:rsidRPr="008A7173" w:rsidRDefault="00AD6B57"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Wealdstone, High street shops (bus stop opposite Mir Foods) relocate bus stop</w:t>
            </w:r>
          </w:p>
        </w:tc>
        <w:tc>
          <w:tcPr>
            <w:tcW w:w="2159" w:type="dxa"/>
          </w:tcPr>
          <w:p w:rsidR="00AD6B57" w:rsidRPr="008A7173" w:rsidRDefault="00AD6B57" w:rsidP="008A7173">
            <w:pPr>
              <w:spacing w:after="0" w:line="240" w:lineRule="auto"/>
              <w:rPr>
                <w:rFonts w:ascii="Arial" w:eastAsiaTheme="minorHAnsi" w:hAnsi="Arial" w:cs="Arial"/>
                <w:sz w:val="24"/>
                <w:szCs w:val="24"/>
                <w:lang w:eastAsia="en-GB"/>
              </w:rPr>
            </w:pPr>
            <w:r w:rsidRPr="008A7173">
              <w:rPr>
                <w:rFonts w:ascii="Arial" w:eastAsia="Times New Roman" w:hAnsi="Arial" w:cs="Arial"/>
                <w:sz w:val="24"/>
                <w:szCs w:val="24"/>
                <w:lang w:eastAsia="en-GB"/>
              </w:rPr>
              <w:t>Not approved</w:t>
            </w:r>
          </w:p>
        </w:tc>
      </w:tr>
      <w:tr w:rsidR="001F2590" w:rsidRPr="008A7173" w:rsidTr="008A7173">
        <w:trPr>
          <w:trHeight w:val="300"/>
        </w:trPr>
        <w:tc>
          <w:tcPr>
            <w:tcW w:w="0" w:type="auto"/>
            <w:shd w:val="clear" w:color="auto" w:fill="auto"/>
            <w:vAlign w:val="center"/>
            <w:hideMark/>
          </w:tcPr>
          <w:p w:rsidR="001F2590" w:rsidRPr="008A7173" w:rsidRDefault="001F2590"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SC-04</w:t>
            </w:r>
          </w:p>
        </w:tc>
        <w:tc>
          <w:tcPr>
            <w:tcW w:w="3622"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Strategic Cycling</w:t>
            </w:r>
          </w:p>
        </w:tc>
        <w:tc>
          <w:tcPr>
            <w:tcW w:w="7229"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Cycle Way, </w:t>
            </w:r>
            <w:proofErr w:type="spellStart"/>
            <w:r w:rsidRPr="008A7173">
              <w:rPr>
                <w:rFonts w:ascii="Arial" w:eastAsia="Times New Roman" w:hAnsi="Arial" w:cs="Arial"/>
                <w:color w:val="000000"/>
                <w:sz w:val="24"/>
                <w:szCs w:val="24"/>
                <w:lang w:eastAsia="en-GB"/>
              </w:rPr>
              <w:t>Bonnersfield</w:t>
            </w:r>
            <w:proofErr w:type="spellEnd"/>
            <w:r w:rsidRPr="008A7173">
              <w:rPr>
                <w:rFonts w:ascii="Arial" w:eastAsia="Times New Roman" w:hAnsi="Arial" w:cs="Arial"/>
                <w:color w:val="000000"/>
                <w:sz w:val="24"/>
                <w:szCs w:val="24"/>
                <w:lang w:eastAsia="en-GB"/>
              </w:rPr>
              <w:t xml:space="preserve"> Lane / Sheepcote Road, Greenhill</w:t>
            </w:r>
          </w:p>
        </w:tc>
        <w:tc>
          <w:tcPr>
            <w:tcW w:w="2159" w:type="dxa"/>
          </w:tcPr>
          <w:p w:rsidR="001F2590" w:rsidRPr="008A7173" w:rsidRDefault="001F2590" w:rsidP="008A7173">
            <w:pPr>
              <w:spacing w:after="0"/>
              <w:rPr>
                <w:rFonts w:ascii="Arial" w:hAnsi="Arial" w:cs="Arial"/>
                <w:sz w:val="24"/>
                <w:szCs w:val="24"/>
              </w:rPr>
            </w:pPr>
            <w:r w:rsidRPr="008A7173">
              <w:rPr>
                <w:rFonts w:ascii="Arial" w:eastAsia="Times New Roman" w:hAnsi="Arial" w:cs="Arial"/>
                <w:sz w:val="24"/>
                <w:szCs w:val="24"/>
                <w:lang w:eastAsia="en-GB"/>
              </w:rPr>
              <w:t>Not approved</w:t>
            </w:r>
          </w:p>
        </w:tc>
      </w:tr>
      <w:tr w:rsidR="001F2590" w:rsidRPr="008A7173" w:rsidTr="008A7173">
        <w:trPr>
          <w:trHeight w:val="300"/>
        </w:trPr>
        <w:tc>
          <w:tcPr>
            <w:tcW w:w="0" w:type="auto"/>
            <w:shd w:val="clear" w:color="auto" w:fill="auto"/>
            <w:vAlign w:val="center"/>
            <w:hideMark/>
          </w:tcPr>
          <w:p w:rsidR="001F2590" w:rsidRPr="008A7173" w:rsidRDefault="001F2590"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SC-05</w:t>
            </w:r>
          </w:p>
        </w:tc>
        <w:tc>
          <w:tcPr>
            <w:tcW w:w="3622"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Strategic Cycling</w:t>
            </w:r>
          </w:p>
        </w:tc>
        <w:tc>
          <w:tcPr>
            <w:tcW w:w="7229" w:type="dxa"/>
            <w:shd w:val="clear" w:color="auto" w:fill="auto"/>
            <w:noWrap/>
            <w:vAlign w:val="bottom"/>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Cycle Way, Harrow Weald - Kenton</w:t>
            </w:r>
          </w:p>
        </w:tc>
        <w:tc>
          <w:tcPr>
            <w:tcW w:w="2159" w:type="dxa"/>
          </w:tcPr>
          <w:p w:rsidR="001F2590" w:rsidRPr="008A7173" w:rsidRDefault="001F2590" w:rsidP="008A7173">
            <w:pPr>
              <w:spacing w:after="0"/>
              <w:rPr>
                <w:rFonts w:ascii="Arial" w:hAnsi="Arial" w:cs="Arial"/>
                <w:sz w:val="24"/>
                <w:szCs w:val="24"/>
              </w:rPr>
            </w:pPr>
            <w:r w:rsidRPr="008A7173">
              <w:rPr>
                <w:rFonts w:ascii="Arial" w:eastAsia="Times New Roman" w:hAnsi="Arial" w:cs="Arial"/>
                <w:sz w:val="24"/>
                <w:szCs w:val="24"/>
                <w:lang w:eastAsia="en-GB"/>
              </w:rPr>
              <w:t>Not approved</w:t>
            </w:r>
          </w:p>
        </w:tc>
      </w:tr>
      <w:tr w:rsidR="001F2590" w:rsidRPr="008A7173" w:rsidTr="008A7173">
        <w:trPr>
          <w:trHeight w:val="300"/>
        </w:trPr>
        <w:tc>
          <w:tcPr>
            <w:tcW w:w="0" w:type="auto"/>
            <w:shd w:val="clear" w:color="auto" w:fill="auto"/>
            <w:vAlign w:val="center"/>
            <w:hideMark/>
          </w:tcPr>
          <w:p w:rsidR="001F2590" w:rsidRPr="008A7173" w:rsidRDefault="001F2590"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SC-06</w:t>
            </w:r>
          </w:p>
        </w:tc>
        <w:tc>
          <w:tcPr>
            <w:tcW w:w="3622"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Strategic Cycling</w:t>
            </w:r>
          </w:p>
        </w:tc>
        <w:tc>
          <w:tcPr>
            <w:tcW w:w="7229"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Bakerloo cycle route</w:t>
            </w:r>
          </w:p>
        </w:tc>
        <w:tc>
          <w:tcPr>
            <w:tcW w:w="2159" w:type="dxa"/>
          </w:tcPr>
          <w:p w:rsidR="001F2590" w:rsidRPr="008A7173" w:rsidRDefault="001F2590" w:rsidP="008A7173">
            <w:pPr>
              <w:spacing w:after="0"/>
              <w:rPr>
                <w:rFonts w:ascii="Arial" w:hAnsi="Arial" w:cs="Arial"/>
                <w:sz w:val="24"/>
                <w:szCs w:val="24"/>
              </w:rPr>
            </w:pPr>
            <w:r w:rsidRPr="008A7173">
              <w:rPr>
                <w:rFonts w:ascii="Arial" w:eastAsia="Times New Roman" w:hAnsi="Arial" w:cs="Arial"/>
                <w:sz w:val="24"/>
                <w:szCs w:val="24"/>
                <w:lang w:eastAsia="en-GB"/>
              </w:rPr>
              <w:t>Not approved</w:t>
            </w:r>
          </w:p>
        </w:tc>
      </w:tr>
      <w:tr w:rsidR="001F2590" w:rsidRPr="008A7173" w:rsidTr="008A7173">
        <w:trPr>
          <w:trHeight w:val="300"/>
        </w:trPr>
        <w:tc>
          <w:tcPr>
            <w:tcW w:w="0" w:type="auto"/>
            <w:shd w:val="clear" w:color="auto" w:fill="auto"/>
            <w:vAlign w:val="center"/>
            <w:hideMark/>
          </w:tcPr>
          <w:p w:rsidR="001F2590" w:rsidRPr="008A7173" w:rsidRDefault="001F2590"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SC-07</w:t>
            </w:r>
          </w:p>
        </w:tc>
        <w:tc>
          <w:tcPr>
            <w:tcW w:w="3622"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Strategic Cycling</w:t>
            </w:r>
          </w:p>
        </w:tc>
        <w:tc>
          <w:tcPr>
            <w:tcW w:w="7229"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Cross Harrow cycle route</w:t>
            </w:r>
          </w:p>
        </w:tc>
        <w:tc>
          <w:tcPr>
            <w:tcW w:w="2159" w:type="dxa"/>
          </w:tcPr>
          <w:p w:rsidR="001F2590" w:rsidRPr="008A7173" w:rsidRDefault="001F2590" w:rsidP="008A7173">
            <w:pPr>
              <w:spacing w:after="0"/>
              <w:rPr>
                <w:rFonts w:ascii="Arial" w:hAnsi="Arial" w:cs="Arial"/>
                <w:sz w:val="24"/>
                <w:szCs w:val="24"/>
              </w:rPr>
            </w:pPr>
            <w:r w:rsidRPr="008A7173">
              <w:rPr>
                <w:rFonts w:ascii="Arial" w:eastAsia="Times New Roman" w:hAnsi="Arial" w:cs="Arial"/>
                <w:sz w:val="24"/>
                <w:szCs w:val="24"/>
                <w:lang w:eastAsia="en-GB"/>
              </w:rPr>
              <w:t>Not approved</w:t>
            </w:r>
          </w:p>
        </w:tc>
      </w:tr>
      <w:tr w:rsidR="001F2590" w:rsidRPr="008A7173" w:rsidTr="008A7173">
        <w:trPr>
          <w:trHeight w:val="300"/>
        </w:trPr>
        <w:tc>
          <w:tcPr>
            <w:tcW w:w="0" w:type="auto"/>
            <w:shd w:val="clear" w:color="auto" w:fill="auto"/>
            <w:vAlign w:val="center"/>
            <w:hideMark/>
          </w:tcPr>
          <w:p w:rsidR="001F2590" w:rsidRPr="008A7173" w:rsidRDefault="001F2590" w:rsidP="008A7173">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SC-08</w:t>
            </w:r>
          </w:p>
        </w:tc>
        <w:tc>
          <w:tcPr>
            <w:tcW w:w="3622"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Strategic Cycling</w:t>
            </w:r>
          </w:p>
        </w:tc>
        <w:tc>
          <w:tcPr>
            <w:tcW w:w="7229" w:type="dxa"/>
            <w:shd w:val="clear" w:color="auto" w:fill="auto"/>
            <w:vAlign w:val="center"/>
            <w:hideMark/>
          </w:tcPr>
          <w:p w:rsidR="001F2590" w:rsidRPr="008A7173" w:rsidRDefault="001F2590" w:rsidP="008A7173">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Borough wide cycle lanes</w:t>
            </w:r>
          </w:p>
        </w:tc>
        <w:tc>
          <w:tcPr>
            <w:tcW w:w="2159" w:type="dxa"/>
          </w:tcPr>
          <w:p w:rsidR="001F2590" w:rsidRPr="008A7173" w:rsidRDefault="001F2590" w:rsidP="008A7173">
            <w:pPr>
              <w:spacing w:after="0"/>
              <w:rPr>
                <w:rFonts w:ascii="Arial" w:hAnsi="Arial" w:cs="Arial"/>
                <w:sz w:val="24"/>
                <w:szCs w:val="24"/>
              </w:rPr>
            </w:pPr>
            <w:r w:rsidRPr="008A7173">
              <w:rPr>
                <w:rFonts w:ascii="Arial" w:eastAsia="Times New Roman" w:hAnsi="Arial" w:cs="Arial"/>
                <w:sz w:val="24"/>
                <w:szCs w:val="24"/>
                <w:lang w:eastAsia="en-GB"/>
              </w:rPr>
              <w:t>Not approved</w:t>
            </w:r>
          </w:p>
        </w:tc>
      </w:tr>
    </w:tbl>
    <w:p w:rsidR="00AD6B57" w:rsidRDefault="00AD6B57" w:rsidP="00AD6B57">
      <w:pPr>
        <w:spacing w:after="0" w:line="240" w:lineRule="auto"/>
        <w:rPr>
          <w:rFonts w:ascii="Arial" w:eastAsiaTheme="minorHAnsi" w:hAnsi="Arial" w:cs="Arial"/>
          <w:sz w:val="24"/>
          <w:szCs w:val="24"/>
          <w:lang w:eastAsia="en-GB"/>
        </w:rPr>
      </w:pPr>
    </w:p>
    <w:p w:rsidR="00A50BA4" w:rsidRDefault="00A50BA4">
      <w:pPr>
        <w:spacing w:after="0" w:line="240" w:lineRule="auto"/>
        <w:rPr>
          <w:rFonts w:ascii="Arial" w:eastAsiaTheme="minorHAnsi" w:hAnsi="Arial" w:cs="Arial"/>
          <w:b/>
          <w:sz w:val="24"/>
          <w:szCs w:val="24"/>
          <w:lang w:eastAsia="en-GB"/>
        </w:rPr>
      </w:pPr>
      <w:r>
        <w:rPr>
          <w:rFonts w:ascii="Arial" w:eastAsiaTheme="minorHAnsi" w:hAnsi="Arial" w:cs="Arial"/>
          <w:b/>
          <w:sz w:val="24"/>
          <w:szCs w:val="24"/>
          <w:lang w:eastAsia="en-GB"/>
        </w:rPr>
        <w:br w:type="page"/>
      </w:r>
    </w:p>
    <w:p w:rsidR="00A50BA4" w:rsidRPr="00A06EFF" w:rsidRDefault="00A50BA4" w:rsidP="00A50BA4">
      <w:pPr>
        <w:spacing w:after="0" w:line="240" w:lineRule="auto"/>
        <w:rPr>
          <w:rFonts w:ascii="Arial" w:eastAsia="Times New Roman" w:hAnsi="Arial" w:cs="Arial"/>
          <w:b/>
          <w:color w:val="000000"/>
          <w:sz w:val="24"/>
          <w:szCs w:val="24"/>
          <w:lang w:eastAsia="en-GB"/>
        </w:rPr>
      </w:pPr>
      <w:r w:rsidRPr="00A06EFF">
        <w:rPr>
          <w:rFonts w:ascii="Arial" w:eastAsiaTheme="minorHAnsi" w:hAnsi="Arial" w:cs="Arial"/>
          <w:b/>
          <w:sz w:val="24"/>
          <w:szCs w:val="24"/>
          <w:lang w:eastAsia="en-GB"/>
        </w:rPr>
        <w:t xml:space="preserve">Table </w:t>
      </w:r>
      <w:r>
        <w:rPr>
          <w:rFonts w:ascii="Arial" w:eastAsiaTheme="minorHAnsi" w:hAnsi="Arial" w:cs="Arial"/>
          <w:b/>
          <w:sz w:val="24"/>
          <w:szCs w:val="24"/>
          <w:lang w:eastAsia="en-GB"/>
        </w:rPr>
        <w:t>6</w:t>
      </w:r>
      <w:r w:rsidRPr="00A06EFF">
        <w:rPr>
          <w:rFonts w:ascii="Arial" w:eastAsiaTheme="minorHAnsi" w:hAnsi="Arial" w:cs="Arial"/>
          <w:b/>
          <w:sz w:val="24"/>
          <w:szCs w:val="24"/>
          <w:lang w:eastAsia="en-GB"/>
        </w:rPr>
        <w:t xml:space="preserve"> </w:t>
      </w:r>
      <w:r>
        <w:rPr>
          <w:rFonts w:ascii="Arial" w:eastAsiaTheme="minorHAnsi" w:hAnsi="Arial" w:cs="Arial"/>
          <w:b/>
          <w:sz w:val="24"/>
          <w:szCs w:val="24"/>
          <w:lang w:eastAsia="en-GB"/>
        </w:rPr>
        <w:t>–</w:t>
      </w:r>
      <w:r w:rsidRPr="00A06EFF">
        <w:rPr>
          <w:rFonts w:ascii="Arial" w:eastAsiaTheme="minorHAnsi" w:hAnsi="Arial" w:cs="Arial"/>
          <w:b/>
          <w:sz w:val="24"/>
          <w:szCs w:val="24"/>
          <w:lang w:eastAsia="en-GB"/>
        </w:rPr>
        <w:t xml:space="preserve"> </w:t>
      </w:r>
      <w:r>
        <w:rPr>
          <w:rFonts w:ascii="Arial" w:eastAsiaTheme="minorHAnsi" w:hAnsi="Arial" w:cs="Arial"/>
          <w:b/>
          <w:sz w:val="24"/>
          <w:szCs w:val="24"/>
          <w:lang w:eastAsia="en-GB"/>
        </w:rPr>
        <w:t xml:space="preserve">Revised </w:t>
      </w:r>
      <w:r w:rsidR="00B66A29">
        <w:rPr>
          <w:rFonts w:ascii="Arial" w:eastAsiaTheme="minorHAnsi" w:hAnsi="Arial" w:cs="Arial"/>
          <w:b/>
          <w:sz w:val="24"/>
          <w:szCs w:val="24"/>
          <w:lang w:eastAsia="en-GB"/>
        </w:rPr>
        <w:t xml:space="preserve">indicative </w:t>
      </w:r>
      <w:r>
        <w:rPr>
          <w:rFonts w:ascii="Arial" w:eastAsiaTheme="minorHAnsi" w:hAnsi="Arial" w:cs="Arial"/>
          <w:b/>
          <w:sz w:val="24"/>
          <w:szCs w:val="24"/>
          <w:lang w:eastAsia="en-GB"/>
        </w:rPr>
        <w:t>implementation schedule (subject to approval)</w:t>
      </w:r>
    </w:p>
    <w:p w:rsidR="00A50BA4" w:rsidRDefault="00A50BA4" w:rsidP="00AD6B57">
      <w:pPr>
        <w:spacing w:after="0" w:line="240" w:lineRule="auto"/>
        <w:rPr>
          <w:rFonts w:ascii="Arial" w:eastAsiaTheme="minorHAnsi" w:hAnsi="Arial" w:cs="Arial"/>
          <w:sz w:val="24"/>
          <w:szCs w:val="24"/>
          <w:lang w:eastAsia="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697"/>
        <w:gridCol w:w="5471"/>
        <w:gridCol w:w="4173"/>
      </w:tblGrid>
      <w:tr w:rsidR="00AB4907" w:rsidRPr="008A7173" w:rsidTr="00AB4907">
        <w:trPr>
          <w:trHeight w:val="300"/>
          <w:tblHeader/>
        </w:trPr>
        <w:tc>
          <w:tcPr>
            <w:tcW w:w="489" w:type="pct"/>
            <w:shd w:val="clear" w:color="000000" w:fill="D9D9D9"/>
            <w:vAlign w:val="center"/>
            <w:hideMark/>
          </w:tcPr>
          <w:p w:rsidR="00AB4907" w:rsidRPr="008A7173" w:rsidRDefault="00AB4907" w:rsidP="00C926B8">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Ref. No.</w:t>
            </w:r>
          </w:p>
        </w:tc>
        <w:tc>
          <w:tcPr>
            <w:tcW w:w="1250" w:type="pct"/>
            <w:shd w:val="clear" w:color="000000" w:fill="D9D9D9"/>
          </w:tcPr>
          <w:p w:rsidR="00AB4907" w:rsidRPr="008A7173" w:rsidRDefault="00AB4907" w:rsidP="00C926B8">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Scheme type</w:t>
            </w:r>
          </w:p>
        </w:tc>
        <w:tc>
          <w:tcPr>
            <w:tcW w:w="1850" w:type="pct"/>
            <w:shd w:val="clear" w:color="000000" w:fill="D9D9D9"/>
            <w:vAlign w:val="center"/>
            <w:hideMark/>
          </w:tcPr>
          <w:p w:rsidR="00AB4907" w:rsidRPr="008A7173" w:rsidRDefault="00AB4907" w:rsidP="00C926B8">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 xml:space="preserve">Scheme </w:t>
            </w:r>
          </w:p>
        </w:tc>
        <w:tc>
          <w:tcPr>
            <w:tcW w:w="1411" w:type="pct"/>
            <w:shd w:val="clear" w:color="000000" w:fill="D9D9D9"/>
          </w:tcPr>
          <w:p w:rsidR="00AB4907" w:rsidRPr="008A7173" w:rsidRDefault="00AB4907" w:rsidP="00A50BA4">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Revised implementation dates (from week commencing)</w:t>
            </w:r>
          </w:p>
        </w:tc>
      </w:tr>
      <w:tr w:rsidR="00AB4907" w:rsidRPr="008A7173" w:rsidTr="00AB4907">
        <w:trPr>
          <w:trHeight w:val="300"/>
        </w:trPr>
        <w:tc>
          <w:tcPr>
            <w:tcW w:w="489" w:type="pct"/>
            <w:shd w:val="clear" w:color="auto" w:fill="auto"/>
            <w:vAlign w:val="center"/>
          </w:tcPr>
          <w:p w:rsidR="00AB4907" w:rsidRPr="008A7173" w:rsidRDefault="00AB4907" w:rsidP="00262D9E">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SC-10</w:t>
            </w:r>
          </w:p>
        </w:tc>
        <w:tc>
          <w:tcPr>
            <w:tcW w:w="1250" w:type="pct"/>
          </w:tcPr>
          <w:p w:rsidR="00AB4907" w:rsidRPr="008A7173" w:rsidRDefault="00AB4907" w:rsidP="00262D9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Strategic Cycling</w:t>
            </w:r>
          </w:p>
        </w:tc>
        <w:tc>
          <w:tcPr>
            <w:tcW w:w="1850" w:type="pct"/>
            <w:shd w:val="clear" w:color="auto" w:fill="auto"/>
            <w:vAlign w:val="center"/>
          </w:tcPr>
          <w:p w:rsidR="00AB4907" w:rsidRPr="008A7173" w:rsidRDefault="00AB4907" w:rsidP="00262D9E">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George V Avenue, Hatch End</w:t>
            </w:r>
          </w:p>
        </w:tc>
        <w:tc>
          <w:tcPr>
            <w:tcW w:w="1411" w:type="pct"/>
          </w:tcPr>
          <w:p w:rsidR="00AB4907" w:rsidRPr="008A7173" w:rsidRDefault="00AB4907" w:rsidP="00262D9E">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24 August 2020</w:t>
            </w:r>
          </w:p>
        </w:tc>
      </w:tr>
      <w:tr w:rsidR="00AB4907" w:rsidTr="00710AF7">
        <w:trPr>
          <w:trHeight w:val="300"/>
        </w:trPr>
        <w:tc>
          <w:tcPr>
            <w:tcW w:w="489" w:type="pct"/>
            <w:shd w:val="clear" w:color="auto" w:fill="auto"/>
            <w:vAlign w:val="center"/>
          </w:tcPr>
          <w:p w:rsidR="00AB4907" w:rsidRPr="008A7173" w:rsidRDefault="00AB4907" w:rsidP="00710AF7">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SS-01</w:t>
            </w:r>
          </w:p>
        </w:tc>
        <w:tc>
          <w:tcPr>
            <w:tcW w:w="1250" w:type="pct"/>
          </w:tcPr>
          <w:p w:rsidR="00AB4907" w:rsidRPr="008A7173" w:rsidRDefault="00AB4907" w:rsidP="00710AF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School Streets</w:t>
            </w:r>
          </w:p>
        </w:tc>
        <w:tc>
          <w:tcPr>
            <w:tcW w:w="1850" w:type="pct"/>
            <w:shd w:val="clear" w:color="auto" w:fill="auto"/>
            <w:vAlign w:val="center"/>
          </w:tcPr>
          <w:p w:rsidR="00AB4907" w:rsidRPr="008A7173" w:rsidRDefault="00AB4907" w:rsidP="00710AF7">
            <w:pPr>
              <w:spacing w:after="0" w:line="240" w:lineRule="auto"/>
              <w:rPr>
                <w:rFonts w:ascii="Arial" w:eastAsia="Times New Roman" w:hAnsi="Arial" w:cs="Arial"/>
                <w:color w:val="000000"/>
                <w:sz w:val="24"/>
                <w:szCs w:val="24"/>
                <w:lang w:eastAsia="en-GB"/>
              </w:rPr>
            </w:pPr>
            <w:proofErr w:type="spellStart"/>
            <w:r w:rsidRPr="008A7173">
              <w:rPr>
                <w:rFonts w:ascii="Arial" w:eastAsia="Times New Roman" w:hAnsi="Arial" w:cs="Arial"/>
                <w:color w:val="000000"/>
                <w:sz w:val="24"/>
                <w:szCs w:val="24"/>
                <w:lang w:eastAsia="en-GB"/>
              </w:rPr>
              <w:t>Grimsdyke</w:t>
            </w:r>
            <w:proofErr w:type="spellEnd"/>
            <w:r w:rsidRPr="008A7173">
              <w:rPr>
                <w:rFonts w:ascii="Arial" w:eastAsia="Times New Roman" w:hAnsi="Arial" w:cs="Arial"/>
                <w:color w:val="000000"/>
                <w:sz w:val="24"/>
                <w:szCs w:val="24"/>
                <w:lang w:eastAsia="en-GB"/>
              </w:rPr>
              <w:t xml:space="preserve"> School, Hatch End</w:t>
            </w:r>
          </w:p>
        </w:tc>
        <w:tc>
          <w:tcPr>
            <w:tcW w:w="1411" w:type="pct"/>
            <w:vAlign w:val="bottom"/>
          </w:tcPr>
          <w:p w:rsidR="00AB4907" w:rsidRPr="00A24920" w:rsidRDefault="00AB4907" w:rsidP="00A24920">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31 August 2020</w:t>
            </w:r>
          </w:p>
        </w:tc>
      </w:tr>
      <w:tr w:rsidR="00AB4907" w:rsidTr="00710AF7">
        <w:trPr>
          <w:trHeight w:val="300"/>
        </w:trPr>
        <w:tc>
          <w:tcPr>
            <w:tcW w:w="489" w:type="pct"/>
            <w:shd w:val="clear" w:color="auto" w:fill="auto"/>
            <w:vAlign w:val="center"/>
          </w:tcPr>
          <w:p w:rsidR="00AB4907" w:rsidRPr="008A7173" w:rsidRDefault="00AB4907" w:rsidP="00710AF7">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SS-02</w:t>
            </w:r>
          </w:p>
        </w:tc>
        <w:tc>
          <w:tcPr>
            <w:tcW w:w="1250" w:type="pct"/>
          </w:tcPr>
          <w:p w:rsidR="00AB4907" w:rsidRDefault="00AB4907" w:rsidP="00710AF7">
            <w:pPr>
              <w:spacing w:after="0"/>
            </w:pPr>
            <w:r w:rsidRPr="005539A4">
              <w:rPr>
                <w:rFonts w:ascii="Arial" w:eastAsia="Times New Roman" w:hAnsi="Arial" w:cs="Arial"/>
                <w:color w:val="000000"/>
                <w:sz w:val="24"/>
                <w:szCs w:val="24"/>
                <w:lang w:eastAsia="en-GB"/>
              </w:rPr>
              <w:t>School Streets</w:t>
            </w:r>
          </w:p>
        </w:tc>
        <w:tc>
          <w:tcPr>
            <w:tcW w:w="1850" w:type="pct"/>
            <w:shd w:val="clear" w:color="auto" w:fill="auto"/>
            <w:vAlign w:val="center"/>
          </w:tcPr>
          <w:p w:rsidR="00AB4907" w:rsidRPr="008A7173" w:rsidRDefault="00AB4907" w:rsidP="00710AF7">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Newton Farm School, Rayners Lane</w:t>
            </w:r>
          </w:p>
        </w:tc>
        <w:tc>
          <w:tcPr>
            <w:tcW w:w="1411" w:type="pct"/>
            <w:vAlign w:val="bottom"/>
          </w:tcPr>
          <w:p w:rsidR="00AB4907" w:rsidRPr="00A24920" w:rsidRDefault="00AB4907" w:rsidP="00A24920">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31 August 2020</w:t>
            </w:r>
          </w:p>
        </w:tc>
      </w:tr>
      <w:tr w:rsidR="00AB4907" w:rsidTr="00710AF7">
        <w:trPr>
          <w:trHeight w:val="300"/>
        </w:trPr>
        <w:tc>
          <w:tcPr>
            <w:tcW w:w="489" w:type="pct"/>
            <w:shd w:val="clear" w:color="auto" w:fill="auto"/>
            <w:vAlign w:val="center"/>
          </w:tcPr>
          <w:p w:rsidR="00AB4907" w:rsidRPr="008A7173" w:rsidRDefault="00AB4907" w:rsidP="00710AF7">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SS-03</w:t>
            </w:r>
          </w:p>
        </w:tc>
        <w:tc>
          <w:tcPr>
            <w:tcW w:w="1250" w:type="pct"/>
          </w:tcPr>
          <w:p w:rsidR="00AB4907" w:rsidRDefault="00AB4907" w:rsidP="00710AF7">
            <w:pPr>
              <w:spacing w:after="0"/>
            </w:pPr>
            <w:r w:rsidRPr="005539A4">
              <w:rPr>
                <w:rFonts w:ascii="Arial" w:eastAsia="Times New Roman" w:hAnsi="Arial" w:cs="Arial"/>
                <w:color w:val="000000"/>
                <w:sz w:val="24"/>
                <w:szCs w:val="24"/>
                <w:lang w:eastAsia="en-GB"/>
              </w:rPr>
              <w:t>School Streets</w:t>
            </w:r>
          </w:p>
        </w:tc>
        <w:tc>
          <w:tcPr>
            <w:tcW w:w="1850" w:type="pct"/>
            <w:shd w:val="clear" w:color="auto" w:fill="auto"/>
            <w:vAlign w:val="center"/>
          </w:tcPr>
          <w:p w:rsidR="00AB4907" w:rsidRPr="008A7173" w:rsidRDefault="00AB4907" w:rsidP="00710AF7">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Marlborough School, Wealdstone</w:t>
            </w:r>
          </w:p>
        </w:tc>
        <w:tc>
          <w:tcPr>
            <w:tcW w:w="1411" w:type="pct"/>
            <w:vAlign w:val="bottom"/>
          </w:tcPr>
          <w:p w:rsidR="00AB4907" w:rsidRPr="00A24920" w:rsidRDefault="00AB4907" w:rsidP="00A24920">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31 August 2020</w:t>
            </w:r>
          </w:p>
        </w:tc>
      </w:tr>
      <w:tr w:rsidR="00AB4907" w:rsidTr="00710AF7">
        <w:trPr>
          <w:trHeight w:val="300"/>
        </w:trPr>
        <w:tc>
          <w:tcPr>
            <w:tcW w:w="489" w:type="pct"/>
            <w:shd w:val="clear" w:color="auto" w:fill="auto"/>
            <w:vAlign w:val="center"/>
          </w:tcPr>
          <w:p w:rsidR="00AB4907" w:rsidRPr="008A7173" w:rsidRDefault="00AB4907" w:rsidP="00710AF7">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SS-04</w:t>
            </w:r>
          </w:p>
        </w:tc>
        <w:tc>
          <w:tcPr>
            <w:tcW w:w="1250" w:type="pct"/>
          </w:tcPr>
          <w:p w:rsidR="00AB4907" w:rsidRDefault="00AB4907" w:rsidP="00710AF7">
            <w:pPr>
              <w:spacing w:after="0"/>
            </w:pPr>
            <w:r w:rsidRPr="005539A4">
              <w:rPr>
                <w:rFonts w:ascii="Arial" w:eastAsia="Times New Roman" w:hAnsi="Arial" w:cs="Arial"/>
                <w:color w:val="000000"/>
                <w:sz w:val="24"/>
                <w:szCs w:val="24"/>
                <w:lang w:eastAsia="en-GB"/>
              </w:rPr>
              <w:t>School Streets</w:t>
            </w:r>
          </w:p>
        </w:tc>
        <w:tc>
          <w:tcPr>
            <w:tcW w:w="1850" w:type="pct"/>
            <w:shd w:val="clear" w:color="auto" w:fill="auto"/>
            <w:vAlign w:val="center"/>
          </w:tcPr>
          <w:p w:rsidR="00AB4907" w:rsidRPr="008A7173" w:rsidRDefault="00AB4907" w:rsidP="00710AF7">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 xml:space="preserve">Park High School, Stanmore, </w:t>
            </w:r>
            <w:proofErr w:type="spellStart"/>
            <w:r w:rsidRPr="008A7173">
              <w:rPr>
                <w:rFonts w:ascii="Arial" w:eastAsia="Times New Roman" w:hAnsi="Arial" w:cs="Arial"/>
                <w:color w:val="000000"/>
                <w:sz w:val="24"/>
                <w:szCs w:val="24"/>
                <w:lang w:eastAsia="en-GB"/>
              </w:rPr>
              <w:t>Middx</w:t>
            </w:r>
            <w:proofErr w:type="spellEnd"/>
            <w:r w:rsidRPr="008A7173">
              <w:rPr>
                <w:rFonts w:ascii="Arial" w:eastAsia="Times New Roman" w:hAnsi="Arial" w:cs="Arial"/>
                <w:color w:val="000000"/>
                <w:sz w:val="24"/>
                <w:szCs w:val="24"/>
                <w:lang w:eastAsia="en-GB"/>
              </w:rPr>
              <w:t>.</w:t>
            </w:r>
          </w:p>
        </w:tc>
        <w:tc>
          <w:tcPr>
            <w:tcW w:w="1411" w:type="pct"/>
            <w:vAlign w:val="bottom"/>
          </w:tcPr>
          <w:p w:rsidR="00AB4907" w:rsidRPr="00A24920" w:rsidRDefault="00AB4907" w:rsidP="00A24920">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31 August 2020</w:t>
            </w:r>
          </w:p>
        </w:tc>
      </w:tr>
      <w:tr w:rsidR="00AB4907" w:rsidTr="00E25A8D">
        <w:trPr>
          <w:trHeight w:val="300"/>
        </w:trPr>
        <w:tc>
          <w:tcPr>
            <w:tcW w:w="489" w:type="pct"/>
            <w:shd w:val="clear" w:color="auto" w:fill="auto"/>
            <w:vAlign w:val="center"/>
            <w:hideMark/>
          </w:tcPr>
          <w:p w:rsidR="00AB4907" w:rsidRPr="008A7173" w:rsidRDefault="00AB4907" w:rsidP="00E25A8D">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LTN-06</w:t>
            </w:r>
          </w:p>
        </w:tc>
        <w:tc>
          <w:tcPr>
            <w:tcW w:w="1250" w:type="pct"/>
          </w:tcPr>
          <w:p w:rsidR="00AB4907" w:rsidRDefault="00AB4907" w:rsidP="00E25A8D">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E25A8D">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Southfield Park area, North Harrow</w:t>
            </w:r>
          </w:p>
        </w:tc>
        <w:tc>
          <w:tcPr>
            <w:tcW w:w="1411" w:type="pct"/>
          </w:tcPr>
          <w:p w:rsidR="00AB4907" w:rsidRPr="00A24920" w:rsidRDefault="00AB4907" w:rsidP="00E25A8D">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07 September 2020</w:t>
            </w:r>
          </w:p>
        </w:tc>
      </w:tr>
      <w:tr w:rsidR="00AB4907" w:rsidTr="00227464">
        <w:trPr>
          <w:trHeight w:val="300"/>
        </w:trPr>
        <w:tc>
          <w:tcPr>
            <w:tcW w:w="489" w:type="pct"/>
            <w:shd w:val="clear" w:color="auto" w:fill="auto"/>
            <w:vAlign w:val="center"/>
            <w:hideMark/>
          </w:tcPr>
          <w:p w:rsidR="00AB4907" w:rsidRPr="008A7173" w:rsidRDefault="00AB4907" w:rsidP="00227464">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LTN-09</w:t>
            </w:r>
          </w:p>
        </w:tc>
        <w:tc>
          <w:tcPr>
            <w:tcW w:w="1250" w:type="pct"/>
          </w:tcPr>
          <w:p w:rsidR="00AB4907" w:rsidRDefault="00AB4907" w:rsidP="00227464">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227464">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Princes Drive area, Wealdstone</w:t>
            </w:r>
          </w:p>
        </w:tc>
        <w:tc>
          <w:tcPr>
            <w:tcW w:w="1411" w:type="pct"/>
          </w:tcPr>
          <w:p w:rsidR="00AB4907" w:rsidRPr="00A24920" w:rsidRDefault="00AB4907" w:rsidP="00227464">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07 September 2020</w:t>
            </w:r>
          </w:p>
        </w:tc>
      </w:tr>
      <w:tr w:rsidR="00AB4907" w:rsidTr="00531F0A">
        <w:trPr>
          <w:trHeight w:val="300"/>
        </w:trPr>
        <w:tc>
          <w:tcPr>
            <w:tcW w:w="489" w:type="pct"/>
            <w:shd w:val="clear" w:color="auto" w:fill="auto"/>
            <w:vAlign w:val="center"/>
            <w:hideMark/>
          </w:tcPr>
          <w:p w:rsidR="00AB4907" w:rsidRPr="008A7173" w:rsidRDefault="00AB4907" w:rsidP="00531F0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LTN-02</w:t>
            </w:r>
          </w:p>
        </w:tc>
        <w:tc>
          <w:tcPr>
            <w:tcW w:w="1250" w:type="pct"/>
          </w:tcPr>
          <w:p w:rsidR="00AB4907" w:rsidRDefault="00AB4907" w:rsidP="00531F0A">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531F0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Pinner View area, Headstone South</w:t>
            </w:r>
          </w:p>
        </w:tc>
        <w:tc>
          <w:tcPr>
            <w:tcW w:w="1411" w:type="pct"/>
          </w:tcPr>
          <w:p w:rsidR="00AB4907" w:rsidRPr="00A24920" w:rsidRDefault="00AB4907" w:rsidP="00531F0A">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14 September 2020</w:t>
            </w:r>
          </w:p>
        </w:tc>
      </w:tr>
      <w:tr w:rsidR="00AB4907" w:rsidTr="00531F0A">
        <w:trPr>
          <w:trHeight w:val="300"/>
        </w:trPr>
        <w:tc>
          <w:tcPr>
            <w:tcW w:w="489" w:type="pct"/>
            <w:shd w:val="clear" w:color="auto" w:fill="auto"/>
            <w:vAlign w:val="center"/>
            <w:hideMark/>
          </w:tcPr>
          <w:p w:rsidR="00AB4907" w:rsidRPr="008A7173" w:rsidRDefault="00AB4907" w:rsidP="00531F0A">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LTN-03</w:t>
            </w:r>
          </w:p>
        </w:tc>
        <w:tc>
          <w:tcPr>
            <w:tcW w:w="1250" w:type="pct"/>
          </w:tcPr>
          <w:p w:rsidR="00AB4907" w:rsidRDefault="00AB4907" w:rsidP="00531F0A">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531F0A">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Francis Road area, Greenhill</w:t>
            </w:r>
          </w:p>
        </w:tc>
        <w:tc>
          <w:tcPr>
            <w:tcW w:w="1411" w:type="pct"/>
          </w:tcPr>
          <w:p w:rsidR="00AB4907" w:rsidRPr="00A24920" w:rsidRDefault="00AB4907" w:rsidP="00531F0A">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14 September 2020</w:t>
            </w:r>
          </w:p>
        </w:tc>
      </w:tr>
      <w:tr w:rsidR="00AB4907" w:rsidTr="00BA538C">
        <w:trPr>
          <w:trHeight w:val="300"/>
        </w:trPr>
        <w:tc>
          <w:tcPr>
            <w:tcW w:w="489" w:type="pct"/>
            <w:shd w:val="clear" w:color="auto" w:fill="auto"/>
            <w:vAlign w:val="center"/>
            <w:hideMark/>
          </w:tcPr>
          <w:p w:rsidR="00AB4907" w:rsidRPr="008A7173" w:rsidRDefault="00AB4907" w:rsidP="00BA538C">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LTN-04</w:t>
            </w:r>
          </w:p>
        </w:tc>
        <w:tc>
          <w:tcPr>
            <w:tcW w:w="1250" w:type="pct"/>
          </w:tcPr>
          <w:p w:rsidR="00AB4907" w:rsidRDefault="00AB4907" w:rsidP="00BA538C">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BA538C">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Vaughan Road area, West Harrow</w:t>
            </w:r>
          </w:p>
        </w:tc>
        <w:tc>
          <w:tcPr>
            <w:tcW w:w="1411" w:type="pct"/>
          </w:tcPr>
          <w:p w:rsidR="00AB4907" w:rsidRPr="00A24920" w:rsidRDefault="00AB4907" w:rsidP="00BA538C">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21 September 2020</w:t>
            </w:r>
          </w:p>
        </w:tc>
      </w:tr>
      <w:tr w:rsidR="00AB4907" w:rsidTr="00D95E47">
        <w:trPr>
          <w:trHeight w:val="300"/>
        </w:trPr>
        <w:tc>
          <w:tcPr>
            <w:tcW w:w="489" w:type="pct"/>
            <w:shd w:val="clear" w:color="auto" w:fill="auto"/>
            <w:vAlign w:val="center"/>
            <w:hideMark/>
          </w:tcPr>
          <w:p w:rsidR="00AB4907" w:rsidRPr="008A7173" w:rsidRDefault="00AB4907" w:rsidP="00D95E47">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LTN-07</w:t>
            </w:r>
          </w:p>
        </w:tc>
        <w:tc>
          <w:tcPr>
            <w:tcW w:w="1250" w:type="pct"/>
          </w:tcPr>
          <w:p w:rsidR="00AB4907" w:rsidRDefault="00AB4907" w:rsidP="00D95E47">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D95E47">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Byron Road area, Wealdstone</w:t>
            </w:r>
          </w:p>
        </w:tc>
        <w:tc>
          <w:tcPr>
            <w:tcW w:w="1411" w:type="pct"/>
          </w:tcPr>
          <w:p w:rsidR="00AB4907" w:rsidRPr="00A24920" w:rsidRDefault="00AB4907" w:rsidP="00D95E47">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21 September 2020</w:t>
            </w:r>
          </w:p>
        </w:tc>
      </w:tr>
      <w:tr w:rsidR="00AB4907" w:rsidRPr="008A7173" w:rsidTr="00AB4907">
        <w:trPr>
          <w:trHeight w:val="300"/>
        </w:trPr>
        <w:tc>
          <w:tcPr>
            <w:tcW w:w="489" w:type="pct"/>
            <w:shd w:val="clear" w:color="auto" w:fill="auto"/>
            <w:vAlign w:val="center"/>
            <w:hideMark/>
          </w:tcPr>
          <w:p w:rsidR="00AB4907" w:rsidRPr="008A7173" w:rsidRDefault="00AB4907" w:rsidP="00262D9E">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LTN-01</w:t>
            </w:r>
          </w:p>
        </w:tc>
        <w:tc>
          <w:tcPr>
            <w:tcW w:w="1250" w:type="pct"/>
          </w:tcPr>
          <w:p w:rsidR="00AB4907" w:rsidRPr="008A7173" w:rsidRDefault="00AB4907" w:rsidP="00262D9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262D9E">
            <w:pPr>
              <w:spacing w:after="0" w:line="240" w:lineRule="auto"/>
              <w:rPr>
                <w:rFonts w:ascii="Arial" w:eastAsia="Times New Roman" w:hAnsi="Arial" w:cs="Arial"/>
                <w:color w:val="000000"/>
                <w:sz w:val="24"/>
                <w:szCs w:val="24"/>
                <w:lang w:eastAsia="en-GB"/>
              </w:rPr>
            </w:pPr>
            <w:proofErr w:type="spellStart"/>
            <w:r w:rsidRPr="008A7173">
              <w:rPr>
                <w:rFonts w:ascii="Arial" w:eastAsia="Times New Roman" w:hAnsi="Arial" w:cs="Arial"/>
                <w:color w:val="000000"/>
                <w:sz w:val="24"/>
                <w:szCs w:val="24"/>
                <w:lang w:eastAsia="en-GB"/>
              </w:rPr>
              <w:t>Kingshill</w:t>
            </w:r>
            <w:proofErr w:type="spellEnd"/>
            <w:r w:rsidRPr="008A7173">
              <w:rPr>
                <w:rFonts w:ascii="Arial" w:eastAsia="Times New Roman" w:hAnsi="Arial" w:cs="Arial"/>
                <w:color w:val="000000"/>
                <w:sz w:val="24"/>
                <w:szCs w:val="24"/>
                <w:lang w:eastAsia="en-GB"/>
              </w:rPr>
              <w:t xml:space="preserve"> Avenue area, Kenton</w:t>
            </w:r>
          </w:p>
        </w:tc>
        <w:tc>
          <w:tcPr>
            <w:tcW w:w="1411" w:type="pct"/>
          </w:tcPr>
          <w:p w:rsidR="00AB4907" w:rsidRPr="00A24920" w:rsidRDefault="00AB4907" w:rsidP="00262D9E">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28 September 2020</w:t>
            </w:r>
          </w:p>
        </w:tc>
      </w:tr>
      <w:tr w:rsidR="00AB4907" w:rsidTr="00AB4907">
        <w:trPr>
          <w:trHeight w:val="300"/>
        </w:trPr>
        <w:tc>
          <w:tcPr>
            <w:tcW w:w="489" w:type="pct"/>
            <w:shd w:val="clear" w:color="auto" w:fill="auto"/>
            <w:vAlign w:val="center"/>
            <w:hideMark/>
          </w:tcPr>
          <w:p w:rsidR="00AB4907" w:rsidRPr="008A7173" w:rsidRDefault="00AB4907" w:rsidP="00262D9E">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LTN-05</w:t>
            </w:r>
          </w:p>
        </w:tc>
        <w:tc>
          <w:tcPr>
            <w:tcW w:w="1250" w:type="pct"/>
          </w:tcPr>
          <w:p w:rsidR="00AB4907" w:rsidRDefault="00AB4907" w:rsidP="00AB4907">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262D9E">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Green Lane area, Stanmore</w:t>
            </w:r>
          </w:p>
        </w:tc>
        <w:tc>
          <w:tcPr>
            <w:tcW w:w="1411" w:type="pct"/>
          </w:tcPr>
          <w:p w:rsidR="00AB4907" w:rsidRPr="00A24920" w:rsidRDefault="00AB4907" w:rsidP="00262D9E">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28 September 2020</w:t>
            </w:r>
          </w:p>
        </w:tc>
      </w:tr>
      <w:tr w:rsidR="00AB4907" w:rsidTr="00AB4907">
        <w:trPr>
          <w:trHeight w:val="300"/>
        </w:trPr>
        <w:tc>
          <w:tcPr>
            <w:tcW w:w="489" w:type="pct"/>
            <w:shd w:val="clear" w:color="auto" w:fill="auto"/>
            <w:vAlign w:val="center"/>
            <w:hideMark/>
          </w:tcPr>
          <w:p w:rsidR="00AB4907" w:rsidRPr="008A7173" w:rsidRDefault="00AB4907" w:rsidP="00262D9E">
            <w:pPr>
              <w:spacing w:after="0" w:line="240" w:lineRule="auto"/>
              <w:rPr>
                <w:rFonts w:ascii="Arial" w:eastAsia="Times New Roman" w:hAnsi="Arial" w:cs="Arial"/>
                <w:b/>
                <w:bCs/>
                <w:color w:val="000000"/>
                <w:sz w:val="24"/>
                <w:szCs w:val="24"/>
                <w:lang w:eastAsia="en-GB"/>
              </w:rPr>
            </w:pPr>
            <w:r w:rsidRPr="008A7173">
              <w:rPr>
                <w:rFonts w:ascii="Arial" w:eastAsia="Times New Roman" w:hAnsi="Arial" w:cs="Arial"/>
                <w:b/>
                <w:bCs/>
                <w:color w:val="000000"/>
                <w:sz w:val="24"/>
                <w:szCs w:val="24"/>
                <w:lang w:eastAsia="en-GB"/>
              </w:rPr>
              <w:t>LTN-08</w:t>
            </w:r>
          </w:p>
        </w:tc>
        <w:tc>
          <w:tcPr>
            <w:tcW w:w="1250" w:type="pct"/>
          </w:tcPr>
          <w:p w:rsidR="00AB4907" w:rsidRDefault="00AB4907" w:rsidP="00AB4907">
            <w:pPr>
              <w:spacing w:after="0"/>
            </w:pPr>
            <w:r w:rsidRPr="00A258CF">
              <w:rPr>
                <w:rFonts w:ascii="Arial" w:eastAsia="Times New Roman" w:hAnsi="Arial" w:cs="Arial"/>
                <w:color w:val="000000"/>
                <w:sz w:val="24"/>
                <w:szCs w:val="24"/>
                <w:lang w:eastAsia="en-GB"/>
              </w:rPr>
              <w:t>Low Traffic Neighbourhood</w:t>
            </w:r>
          </w:p>
        </w:tc>
        <w:tc>
          <w:tcPr>
            <w:tcW w:w="1850" w:type="pct"/>
            <w:shd w:val="clear" w:color="auto" w:fill="auto"/>
            <w:vAlign w:val="center"/>
            <w:hideMark/>
          </w:tcPr>
          <w:p w:rsidR="00AB4907" w:rsidRPr="008A7173" w:rsidRDefault="00AB4907" w:rsidP="00262D9E">
            <w:pPr>
              <w:spacing w:after="0" w:line="240" w:lineRule="auto"/>
              <w:rPr>
                <w:rFonts w:ascii="Arial" w:eastAsia="Times New Roman" w:hAnsi="Arial" w:cs="Arial"/>
                <w:color w:val="000000"/>
                <w:sz w:val="24"/>
                <w:szCs w:val="24"/>
                <w:lang w:eastAsia="en-GB"/>
              </w:rPr>
            </w:pPr>
            <w:r w:rsidRPr="008A7173">
              <w:rPr>
                <w:rFonts w:ascii="Arial" w:eastAsia="Times New Roman" w:hAnsi="Arial" w:cs="Arial"/>
                <w:color w:val="000000"/>
                <w:sz w:val="24"/>
                <w:szCs w:val="24"/>
                <w:lang w:eastAsia="en-GB"/>
              </w:rPr>
              <w:t>Dennis Lane area, Stanmore</w:t>
            </w:r>
          </w:p>
        </w:tc>
        <w:tc>
          <w:tcPr>
            <w:tcW w:w="1411" w:type="pct"/>
          </w:tcPr>
          <w:p w:rsidR="00AB4907" w:rsidRPr="00A24920" w:rsidRDefault="00AB4907" w:rsidP="00262D9E">
            <w:pPr>
              <w:spacing w:after="0" w:line="240" w:lineRule="auto"/>
              <w:rPr>
                <w:rFonts w:ascii="Arial" w:eastAsia="Times New Roman" w:hAnsi="Arial" w:cs="Arial"/>
                <w:color w:val="000000"/>
                <w:sz w:val="24"/>
                <w:szCs w:val="24"/>
                <w:lang w:eastAsia="en-GB"/>
              </w:rPr>
            </w:pPr>
            <w:r w:rsidRPr="00A24920">
              <w:rPr>
                <w:rFonts w:ascii="Arial" w:eastAsia="Times New Roman" w:hAnsi="Arial" w:cs="Arial"/>
                <w:color w:val="000000"/>
                <w:sz w:val="24"/>
                <w:szCs w:val="24"/>
                <w:lang w:eastAsia="en-GB"/>
              </w:rPr>
              <w:t>28 September 2020</w:t>
            </w:r>
          </w:p>
        </w:tc>
      </w:tr>
    </w:tbl>
    <w:p w:rsidR="00A50BA4" w:rsidRDefault="00A50BA4" w:rsidP="00AD6B57">
      <w:pPr>
        <w:spacing w:after="0" w:line="240" w:lineRule="auto"/>
        <w:rPr>
          <w:rFonts w:ascii="Arial" w:eastAsiaTheme="minorHAnsi" w:hAnsi="Arial" w:cs="Arial"/>
          <w:sz w:val="24"/>
          <w:szCs w:val="24"/>
          <w:lang w:eastAsia="en-GB"/>
        </w:rPr>
      </w:pPr>
    </w:p>
    <w:p w:rsidR="00AB4907" w:rsidRPr="008A7173" w:rsidRDefault="00AB4907" w:rsidP="00AD6B57">
      <w:pPr>
        <w:spacing w:after="0" w:line="240" w:lineRule="auto"/>
        <w:rPr>
          <w:rFonts w:ascii="Arial" w:eastAsiaTheme="minorHAnsi" w:hAnsi="Arial" w:cs="Arial"/>
          <w:sz w:val="24"/>
          <w:szCs w:val="24"/>
          <w:lang w:eastAsia="en-GB"/>
        </w:rPr>
      </w:pPr>
      <w:r>
        <w:rPr>
          <w:rFonts w:ascii="Arial" w:eastAsiaTheme="minorHAnsi" w:hAnsi="Arial" w:cs="Arial"/>
          <w:sz w:val="24"/>
          <w:szCs w:val="24"/>
          <w:lang w:eastAsia="en-GB"/>
        </w:rPr>
        <w:t xml:space="preserve">This indicative programme indicates an extremely tight delivery time line for the remaining schemes in the programme to be delivered by the end of September. This assumes that approval for the schemes is granted. </w:t>
      </w:r>
    </w:p>
    <w:sectPr w:rsidR="00AB4907" w:rsidRPr="008A7173" w:rsidSect="00B66A2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EC"/>
    <w:rsid w:val="000A6DC2"/>
    <w:rsid w:val="00146C94"/>
    <w:rsid w:val="001C68DF"/>
    <w:rsid w:val="001F2590"/>
    <w:rsid w:val="00262D9E"/>
    <w:rsid w:val="00274BEC"/>
    <w:rsid w:val="002C064E"/>
    <w:rsid w:val="002F4C5B"/>
    <w:rsid w:val="004109AB"/>
    <w:rsid w:val="00460EFB"/>
    <w:rsid w:val="004626C5"/>
    <w:rsid w:val="004E40CB"/>
    <w:rsid w:val="00532D92"/>
    <w:rsid w:val="00554F7A"/>
    <w:rsid w:val="005B43E0"/>
    <w:rsid w:val="006533DA"/>
    <w:rsid w:val="006F4C77"/>
    <w:rsid w:val="00710B91"/>
    <w:rsid w:val="00764DE3"/>
    <w:rsid w:val="007810B6"/>
    <w:rsid w:val="007B21AB"/>
    <w:rsid w:val="007B7BAC"/>
    <w:rsid w:val="008347C0"/>
    <w:rsid w:val="008A7173"/>
    <w:rsid w:val="00963061"/>
    <w:rsid w:val="00A06EFF"/>
    <w:rsid w:val="00A24920"/>
    <w:rsid w:val="00A50BA4"/>
    <w:rsid w:val="00AA2F36"/>
    <w:rsid w:val="00AB4907"/>
    <w:rsid w:val="00AD6B57"/>
    <w:rsid w:val="00B66A29"/>
    <w:rsid w:val="00B77210"/>
    <w:rsid w:val="00BD43E8"/>
    <w:rsid w:val="00BF12FC"/>
    <w:rsid w:val="00BF3157"/>
    <w:rsid w:val="00C23A79"/>
    <w:rsid w:val="00CC53D0"/>
    <w:rsid w:val="00D40C82"/>
    <w:rsid w:val="00DB4E62"/>
    <w:rsid w:val="00EB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53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53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BPhilips</dc:creator>
  <cp:lastModifiedBy>deaglesh</cp:lastModifiedBy>
  <cp:revision>32</cp:revision>
  <dcterms:created xsi:type="dcterms:W3CDTF">2020-07-22T08:31:00Z</dcterms:created>
  <dcterms:modified xsi:type="dcterms:W3CDTF">2020-07-29T16:26:00Z</dcterms:modified>
</cp:coreProperties>
</file>